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DC" w:rsidRPr="00D02206" w:rsidRDefault="00D02206" w:rsidP="00E910F1">
      <w:pPr>
        <w:jc w:val="both"/>
        <w:rPr>
          <w:sz w:val="24"/>
          <w:szCs w:val="24"/>
        </w:rPr>
      </w:pPr>
      <w:r w:rsidRPr="00D022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83849" wp14:editId="19C41E64">
            <wp:extent cx="180975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06" w:rsidRPr="00D02206" w:rsidRDefault="00D02206" w:rsidP="00E91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D02206" w:rsidRPr="00E025B6" w:rsidRDefault="001869DB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участников</w:t>
      </w: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КБ «Столичный Кредит»</w:t>
      </w: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« </w:t>
      </w:r>
      <w:r w:rsidR="001869D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0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18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D0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869D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D0220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06" w:rsidRPr="00D02206" w:rsidRDefault="00D02206" w:rsidP="00F56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06" w:rsidRPr="00D02206" w:rsidRDefault="00D02206" w:rsidP="00E910F1">
      <w:pPr>
        <w:pStyle w:val="paragraph"/>
        <w:tabs>
          <w:tab w:val="left" w:pos="4180"/>
        </w:tabs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D02206" w:rsidRPr="00D02206" w:rsidRDefault="00D02206" w:rsidP="00F566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D02206" w:rsidRPr="000A3E48" w:rsidRDefault="00D02206" w:rsidP="00F566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0A3E48">
        <w:rPr>
          <w:rStyle w:val="normaltextrun"/>
          <w:b/>
          <w:bCs/>
          <w:sz w:val="28"/>
          <w:szCs w:val="28"/>
        </w:rPr>
        <w:t>ПОЛОЖЕНИЕ</w:t>
      </w:r>
    </w:p>
    <w:p w:rsidR="00D02206" w:rsidRPr="00D02206" w:rsidRDefault="00D02206" w:rsidP="00F566F0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0A3E48" w:rsidRPr="00D02206" w:rsidRDefault="00D02206" w:rsidP="000A3E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02206">
        <w:rPr>
          <w:rStyle w:val="normaltextrun"/>
          <w:b/>
          <w:bCs/>
        </w:rPr>
        <w:t xml:space="preserve">ОБ </w:t>
      </w:r>
      <w:r w:rsidR="000A3E48">
        <w:rPr>
          <w:rStyle w:val="normaltextrun"/>
          <w:b/>
          <w:bCs/>
        </w:rPr>
        <w:t xml:space="preserve">ОСОБЕННОСТЯХ </w:t>
      </w:r>
      <w:r w:rsidRPr="00D02206">
        <w:rPr>
          <w:rStyle w:val="normaltextrun"/>
          <w:b/>
          <w:bCs/>
        </w:rPr>
        <w:t>ОСУЩЕСТВЛЕНИ</w:t>
      </w:r>
      <w:r w:rsidR="000A3E48">
        <w:rPr>
          <w:rStyle w:val="normaltextrun"/>
          <w:b/>
          <w:bCs/>
        </w:rPr>
        <w:t xml:space="preserve">Я В </w:t>
      </w:r>
      <w:r w:rsidR="000A3E48" w:rsidRPr="00D02206">
        <w:rPr>
          <w:rStyle w:val="normaltextrun"/>
          <w:b/>
          <w:bCs/>
        </w:rPr>
        <w:t>ООО КБ «СТОЛИЧНЫЙ КРЕДИТ»</w:t>
      </w:r>
    </w:p>
    <w:p w:rsidR="00D02206" w:rsidRPr="00D02206" w:rsidRDefault="00D02206" w:rsidP="00F566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02206">
        <w:rPr>
          <w:rStyle w:val="normaltextrun"/>
          <w:b/>
          <w:bCs/>
        </w:rPr>
        <w:t xml:space="preserve"> </w:t>
      </w:r>
      <w:r w:rsidR="000A3E48">
        <w:rPr>
          <w:rStyle w:val="normaltextrun"/>
          <w:b/>
          <w:bCs/>
        </w:rPr>
        <w:t xml:space="preserve">ФИНАНСОВЫХ ОПЕРАЦИЙ С ИНОСТРАННЫМИ ЮРИДИЧЕСКИМИ И ФИЗИЧЕСКИМИ ЛИЦАМИ И ИНФОРМАЦИОННОГО ВЗАИМОДЕЙСТВИЯ С УПОЛНОМОЧЕННЫМИ </w:t>
      </w:r>
      <w:proofErr w:type="gramStart"/>
      <w:r w:rsidR="000A3E48">
        <w:rPr>
          <w:rStyle w:val="normaltextrun"/>
          <w:b/>
          <w:bCs/>
        </w:rPr>
        <w:t xml:space="preserve">ОРГАНАМИ </w:t>
      </w:r>
      <w:r w:rsidRPr="00D02206">
        <w:rPr>
          <w:rStyle w:val="normaltextrun"/>
          <w:b/>
          <w:bCs/>
        </w:rPr>
        <w:t xml:space="preserve"> В</w:t>
      </w:r>
      <w:proofErr w:type="gramEnd"/>
      <w:r w:rsidRPr="00D02206">
        <w:rPr>
          <w:rStyle w:val="normaltextrun"/>
          <w:b/>
          <w:bCs/>
        </w:rPr>
        <w:t xml:space="preserve"> </w:t>
      </w:r>
      <w:r w:rsidR="00B41CE2">
        <w:rPr>
          <w:rStyle w:val="normaltextrun"/>
          <w:b/>
          <w:bCs/>
        </w:rPr>
        <w:t>ЦЕЛЯХ</w:t>
      </w:r>
      <w:r w:rsidR="000A3E48">
        <w:rPr>
          <w:rStyle w:val="normaltextrun"/>
          <w:b/>
          <w:bCs/>
        </w:rPr>
        <w:t xml:space="preserve"> </w:t>
      </w:r>
      <w:r w:rsidR="00B41CE2">
        <w:rPr>
          <w:rStyle w:val="normaltextrun"/>
          <w:b/>
          <w:bCs/>
        </w:rPr>
        <w:t xml:space="preserve">СОБЛЮДЕНИЯ ТРЕБОВАНИЙ </w:t>
      </w:r>
      <w:r w:rsidRPr="00D02206">
        <w:rPr>
          <w:rStyle w:val="normaltextrun"/>
          <w:b/>
          <w:bCs/>
        </w:rPr>
        <w:t xml:space="preserve">РЕЖИМОВ </w:t>
      </w:r>
      <w:r w:rsidR="000A3E48">
        <w:rPr>
          <w:rStyle w:val="normaltextrun"/>
          <w:b/>
          <w:bCs/>
        </w:rPr>
        <w:t xml:space="preserve"> </w:t>
      </w:r>
      <w:r w:rsidRPr="00D02206">
        <w:rPr>
          <w:rStyle w:val="normaltextrun"/>
          <w:b/>
          <w:bCs/>
          <w:lang w:val="en-US"/>
        </w:rPr>
        <w:t>FATCA</w:t>
      </w:r>
      <w:r w:rsidRPr="00D02206">
        <w:rPr>
          <w:rStyle w:val="normaltextrun"/>
          <w:b/>
          <w:bCs/>
        </w:rPr>
        <w:t xml:space="preserve"> И </w:t>
      </w:r>
      <w:r w:rsidRPr="00D02206">
        <w:rPr>
          <w:rStyle w:val="normaltextrun"/>
          <w:b/>
          <w:bCs/>
          <w:lang w:val="en-US"/>
        </w:rPr>
        <w:t>CRS</w:t>
      </w:r>
      <w:r w:rsidR="000A3E48">
        <w:rPr>
          <w:rStyle w:val="normaltextrun"/>
          <w:b/>
          <w:bCs/>
        </w:rPr>
        <w:t xml:space="preserve">  </w:t>
      </w:r>
    </w:p>
    <w:p w:rsidR="00D02206" w:rsidRPr="00D02206" w:rsidRDefault="00D02206" w:rsidP="00F566F0">
      <w:pPr>
        <w:pStyle w:val="paragraph"/>
        <w:tabs>
          <w:tab w:val="left" w:pos="4253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D02206" w:rsidRPr="00D02206" w:rsidRDefault="00210A1B" w:rsidP="00F566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>
        <w:rPr>
          <w:rStyle w:val="eop"/>
          <w:b/>
        </w:rPr>
        <w:t>(редакция 1)</w:t>
      </w:r>
    </w:p>
    <w:p w:rsidR="00D02206" w:rsidRPr="00D02206" w:rsidRDefault="00D02206" w:rsidP="00E910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Default="00D02206" w:rsidP="00E910F1">
      <w:pPr>
        <w:jc w:val="both"/>
        <w:rPr>
          <w:sz w:val="24"/>
          <w:szCs w:val="24"/>
        </w:rPr>
      </w:pPr>
    </w:p>
    <w:p w:rsidR="00E64817" w:rsidRPr="00D02206" w:rsidRDefault="00E64817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sz w:val="24"/>
          <w:szCs w:val="24"/>
        </w:rPr>
      </w:pPr>
    </w:p>
    <w:p w:rsidR="00D02206" w:rsidRPr="00D02206" w:rsidRDefault="00D02206" w:rsidP="00E91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206" w:rsidRPr="00D02206" w:rsidRDefault="00D02206" w:rsidP="00E91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206" w:rsidRDefault="00D02206" w:rsidP="00F56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06">
        <w:rPr>
          <w:rFonts w:ascii="Times New Roman" w:hAnsi="Times New Roman" w:cs="Times New Roman"/>
          <w:b/>
          <w:sz w:val="24"/>
          <w:szCs w:val="24"/>
        </w:rPr>
        <w:t>Москва 202</w:t>
      </w:r>
      <w:r w:rsidR="0009298B">
        <w:rPr>
          <w:rFonts w:ascii="Times New Roman" w:hAnsi="Times New Roman" w:cs="Times New Roman"/>
          <w:b/>
          <w:sz w:val="24"/>
          <w:szCs w:val="24"/>
        </w:rPr>
        <w:t>1</w:t>
      </w:r>
    </w:p>
    <w:p w:rsidR="00210A1B" w:rsidRDefault="00210A1B" w:rsidP="00C876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A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</w:t>
      </w:r>
    </w:p>
    <w:p w:rsidR="00210A1B" w:rsidRDefault="00210A1B" w:rsidP="00C876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A1B" w:rsidRDefault="00210A1B" w:rsidP="00C876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D07" w:rsidRPr="000F6D07" w:rsidRDefault="000F6D07" w:rsidP="00C876EF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210A1B" w:rsidRPr="000F6D07" w:rsidRDefault="00210A1B" w:rsidP="00210A1B">
      <w:pPr>
        <w:pStyle w:val="a3"/>
        <w:ind w:left="0"/>
        <w:rPr>
          <w:rFonts w:ascii="Times New Roman" w:hAnsi="Times New Roman" w:cs="Times New Roman"/>
          <w:b/>
        </w:rPr>
      </w:pPr>
      <w:r w:rsidRPr="000F6D07">
        <w:rPr>
          <w:rFonts w:ascii="Times New Roman" w:hAnsi="Times New Roman" w:cs="Times New Roman"/>
          <w:b/>
        </w:rPr>
        <w:t>ТЕРМИНЫ, ОПРЕДЕЛЕНИЯ И СОКРАЩЕНИЯ …………………………………</w:t>
      </w:r>
      <w:proofErr w:type="gramStart"/>
      <w:r w:rsidRPr="000F6D07">
        <w:rPr>
          <w:rFonts w:ascii="Times New Roman" w:hAnsi="Times New Roman" w:cs="Times New Roman"/>
          <w:b/>
        </w:rPr>
        <w:t>…</w:t>
      </w:r>
      <w:r w:rsidR="000F6D07">
        <w:rPr>
          <w:rFonts w:ascii="Times New Roman" w:hAnsi="Times New Roman" w:cs="Times New Roman"/>
          <w:b/>
        </w:rPr>
        <w:t>….</w:t>
      </w:r>
      <w:proofErr w:type="gramEnd"/>
      <w:r w:rsidR="000F6D07">
        <w:rPr>
          <w:rFonts w:ascii="Times New Roman" w:hAnsi="Times New Roman" w:cs="Times New Roman"/>
          <w:b/>
        </w:rPr>
        <w:t>.…</w:t>
      </w:r>
      <w:r w:rsidR="0085646C">
        <w:rPr>
          <w:rFonts w:ascii="Times New Roman" w:hAnsi="Times New Roman" w:cs="Times New Roman"/>
          <w:b/>
        </w:rPr>
        <w:t>..</w:t>
      </w:r>
      <w:r w:rsidR="000F6D07">
        <w:rPr>
          <w:rFonts w:ascii="Times New Roman" w:hAnsi="Times New Roman" w:cs="Times New Roman"/>
          <w:b/>
        </w:rPr>
        <w:t>…</w:t>
      </w:r>
      <w:r w:rsidRPr="000F6D07">
        <w:rPr>
          <w:rFonts w:ascii="Times New Roman" w:hAnsi="Times New Roman" w:cs="Times New Roman"/>
          <w:b/>
        </w:rPr>
        <w:t>.3-7</w:t>
      </w:r>
    </w:p>
    <w:p w:rsidR="00210A1B" w:rsidRPr="000F6D07" w:rsidRDefault="00210A1B" w:rsidP="00210A1B">
      <w:pPr>
        <w:pStyle w:val="a3"/>
        <w:ind w:left="0"/>
        <w:rPr>
          <w:rFonts w:ascii="Times New Roman" w:hAnsi="Times New Roman" w:cs="Times New Roman"/>
          <w:b/>
        </w:rPr>
      </w:pPr>
    </w:p>
    <w:p w:rsidR="00210A1B" w:rsidRPr="000F6D07" w:rsidRDefault="00210A1B" w:rsidP="00210A1B">
      <w:pPr>
        <w:pStyle w:val="a3"/>
        <w:numPr>
          <w:ilvl w:val="0"/>
          <w:numId w:val="4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0F6D07">
        <w:rPr>
          <w:rFonts w:ascii="Times New Roman" w:hAnsi="Times New Roman" w:cs="Times New Roman"/>
          <w:b/>
        </w:rPr>
        <w:t>ОБЩИЕ ПОЛОЖЕНИЯ………………………………………………………………</w:t>
      </w:r>
      <w:proofErr w:type="gramStart"/>
      <w:r w:rsidR="000F6D07">
        <w:rPr>
          <w:rFonts w:ascii="Times New Roman" w:hAnsi="Times New Roman" w:cs="Times New Roman"/>
          <w:b/>
        </w:rPr>
        <w:t>…….</w:t>
      </w:r>
      <w:proofErr w:type="gramEnd"/>
      <w:r w:rsidR="000F6D07">
        <w:rPr>
          <w:rFonts w:ascii="Times New Roman" w:hAnsi="Times New Roman" w:cs="Times New Roman"/>
          <w:b/>
        </w:rPr>
        <w:t>…</w:t>
      </w:r>
      <w:r w:rsidR="0085646C">
        <w:rPr>
          <w:rFonts w:ascii="Times New Roman" w:hAnsi="Times New Roman" w:cs="Times New Roman"/>
          <w:b/>
        </w:rPr>
        <w:t>..</w:t>
      </w:r>
      <w:r w:rsidRPr="000F6D07">
        <w:rPr>
          <w:rFonts w:ascii="Times New Roman" w:hAnsi="Times New Roman" w:cs="Times New Roman"/>
          <w:b/>
        </w:rPr>
        <w:t>...7-9</w:t>
      </w:r>
    </w:p>
    <w:p w:rsidR="000F6D07" w:rsidRPr="000F6D07" w:rsidRDefault="000F6D07" w:rsidP="000F6D07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0F6D07" w:rsidRDefault="00210A1B" w:rsidP="000F6D07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 xml:space="preserve">ПОРЯДОК ВЫЯВЛЕНИЯ БАНКОМ НАЛОГОВЫХ РЕЗИДЕНТОВ </w:t>
      </w:r>
    </w:p>
    <w:p w:rsidR="00210A1B" w:rsidRPr="000F6D07" w:rsidRDefault="00210A1B" w:rsidP="000F6D0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>ИНОСТРАННЫХ ГОСУДАРСТВ</w:t>
      </w:r>
      <w:r w:rsidR="000F6D07" w:rsidRPr="000F6D07">
        <w:rPr>
          <w:rFonts w:ascii="Times New Roman" w:hAnsi="Times New Roman" w:cs="Times New Roman"/>
          <w:b/>
          <w:bCs/>
        </w:rPr>
        <w:t>………………</w:t>
      </w:r>
      <w:proofErr w:type="gramStart"/>
      <w:r w:rsidR="000F6D07" w:rsidRPr="000F6D07">
        <w:rPr>
          <w:rFonts w:ascii="Times New Roman" w:hAnsi="Times New Roman" w:cs="Times New Roman"/>
          <w:b/>
          <w:bCs/>
        </w:rPr>
        <w:t>……</w:t>
      </w:r>
      <w:r w:rsidR="000F6D07">
        <w:rPr>
          <w:rFonts w:ascii="Times New Roman" w:hAnsi="Times New Roman" w:cs="Times New Roman"/>
          <w:b/>
          <w:bCs/>
        </w:rPr>
        <w:t>.</w:t>
      </w:r>
      <w:proofErr w:type="gramEnd"/>
      <w:r w:rsidR="000F6D07" w:rsidRPr="000F6D07">
        <w:rPr>
          <w:rFonts w:ascii="Times New Roman" w:hAnsi="Times New Roman" w:cs="Times New Roman"/>
          <w:b/>
          <w:bCs/>
        </w:rPr>
        <w:t>………….....</w:t>
      </w:r>
      <w:r w:rsidR="000F6D07">
        <w:rPr>
          <w:rFonts w:ascii="Times New Roman" w:hAnsi="Times New Roman" w:cs="Times New Roman"/>
          <w:b/>
          <w:bCs/>
        </w:rPr>
        <w:t>.........................................</w:t>
      </w:r>
      <w:r w:rsidR="0085646C">
        <w:rPr>
          <w:rFonts w:ascii="Times New Roman" w:hAnsi="Times New Roman" w:cs="Times New Roman"/>
          <w:b/>
          <w:bCs/>
        </w:rPr>
        <w:t>..</w:t>
      </w:r>
      <w:r w:rsidR="000F6D07">
        <w:rPr>
          <w:rFonts w:ascii="Times New Roman" w:hAnsi="Times New Roman" w:cs="Times New Roman"/>
          <w:b/>
          <w:bCs/>
        </w:rPr>
        <w:t>...</w:t>
      </w:r>
      <w:r w:rsidR="000F6D07" w:rsidRPr="000F6D07">
        <w:rPr>
          <w:rFonts w:ascii="Times New Roman" w:hAnsi="Times New Roman" w:cs="Times New Roman"/>
          <w:b/>
          <w:bCs/>
        </w:rPr>
        <w:t>9-15</w:t>
      </w:r>
    </w:p>
    <w:p w:rsidR="000F6D07" w:rsidRPr="000F6D07" w:rsidRDefault="000F6D07" w:rsidP="000F6D07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b/>
          <w:bCs/>
        </w:rPr>
      </w:pPr>
    </w:p>
    <w:p w:rsidR="000F6D07" w:rsidRPr="000F6D07" w:rsidRDefault="000F6D07" w:rsidP="00BF708E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 xml:space="preserve">ПОРЯДОК ПРИНЯТИЯ БАНКОМ РЕШЕНИЙ ОБ ОТКАЗЕ </w:t>
      </w:r>
    </w:p>
    <w:p w:rsidR="000F6D07" w:rsidRPr="000F6D07" w:rsidRDefault="000F6D07" w:rsidP="000F6D07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 xml:space="preserve">ПРОВЕДЕНИЯ ОПЕРАЦИЙ, ОБ ОТКАЗЕ В ЗАКЛЮЧЕНИИ </w:t>
      </w:r>
    </w:p>
    <w:p w:rsidR="000F6D07" w:rsidRPr="000F6D07" w:rsidRDefault="000F6D07" w:rsidP="000F6D07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 xml:space="preserve">ДОГОВОРА, ЗАКРЫТИЯ СЧЕТОВ И РАСТОРЖЕНИЯ ДОГОВОРОВ </w:t>
      </w:r>
    </w:p>
    <w:p w:rsidR="000F6D07" w:rsidRPr="000F6D07" w:rsidRDefault="000F6D07" w:rsidP="000F6D07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 w:cs="Times New Roman"/>
          <w:b/>
          <w:bCs/>
        </w:rPr>
      </w:pPr>
      <w:r w:rsidRPr="000F6D07">
        <w:rPr>
          <w:rFonts w:ascii="Times New Roman" w:hAnsi="Times New Roman" w:cs="Times New Roman"/>
          <w:b/>
          <w:bCs/>
        </w:rPr>
        <w:t>ОБ ОКАЗАНИИ ФИНАНСОВЫХ УСЛУГ………</w:t>
      </w:r>
      <w:r>
        <w:rPr>
          <w:rFonts w:ascii="Times New Roman" w:hAnsi="Times New Roman" w:cs="Times New Roman"/>
          <w:b/>
          <w:bCs/>
        </w:rPr>
        <w:t>………</w:t>
      </w:r>
      <w:r w:rsidRPr="000F6D07">
        <w:rPr>
          <w:rFonts w:ascii="Times New Roman" w:hAnsi="Times New Roman" w:cs="Times New Roman"/>
          <w:b/>
          <w:bCs/>
        </w:rPr>
        <w:t>……………………………</w:t>
      </w:r>
      <w:proofErr w:type="gramStart"/>
      <w:r w:rsidRPr="000F6D07">
        <w:rPr>
          <w:rFonts w:ascii="Times New Roman" w:hAnsi="Times New Roman" w:cs="Times New Roman"/>
          <w:b/>
          <w:bCs/>
        </w:rPr>
        <w:t>……</w:t>
      </w:r>
      <w:r>
        <w:rPr>
          <w:rFonts w:ascii="Times New Roman" w:hAnsi="Times New Roman" w:cs="Times New Roman"/>
          <w:b/>
          <w:bCs/>
        </w:rPr>
        <w:t>.</w:t>
      </w:r>
      <w:proofErr w:type="gramEnd"/>
      <w:r w:rsidRPr="000F6D07">
        <w:rPr>
          <w:rFonts w:ascii="Times New Roman" w:hAnsi="Times New Roman" w:cs="Times New Roman"/>
          <w:b/>
          <w:bCs/>
        </w:rPr>
        <w:t>…</w:t>
      </w:r>
      <w:r w:rsidR="0085646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0F6D07">
        <w:rPr>
          <w:rFonts w:ascii="Times New Roman" w:hAnsi="Times New Roman" w:cs="Times New Roman"/>
          <w:b/>
          <w:bCs/>
        </w:rPr>
        <w:t>15-16</w:t>
      </w:r>
    </w:p>
    <w:p w:rsidR="000F6D07" w:rsidRPr="000F6D07" w:rsidRDefault="000F6D07" w:rsidP="000F6D07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6D07">
        <w:rPr>
          <w:rFonts w:ascii="Times New Roman" w:hAnsi="Times New Roman" w:cs="Times New Roman"/>
          <w:b/>
          <w:bCs/>
          <w:color w:val="000000"/>
        </w:rPr>
        <w:t xml:space="preserve">4. ПОРЯДОК ИНФОРМАЦИОННОГО ВЗАИМОДЕЙСТВИЯ 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6D07">
        <w:rPr>
          <w:rFonts w:ascii="Times New Roman" w:hAnsi="Times New Roman" w:cs="Times New Roman"/>
          <w:b/>
          <w:bCs/>
          <w:color w:val="000000"/>
        </w:rPr>
        <w:t>С УПОЛНОМОЧЕННЫМИ ОРГАНАМИ…………………………………………………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</w:rPr>
        <w:t>…</w:t>
      </w:r>
      <w:r w:rsidRPr="000F6D07">
        <w:rPr>
          <w:rFonts w:ascii="Times New Roman" w:hAnsi="Times New Roman" w:cs="Times New Roman"/>
          <w:b/>
          <w:bCs/>
          <w:color w:val="000000"/>
        </w:rPr>
        <w:t>...</w:t>
      </w:r>
      <w:r w:rsidR="0085646C">
        <w:rPr>
          <w:rFonts w:ascii="Times New Roman" w:hAnsi="Times New Roman" w:cs="Times New Roman"/>
          <w:b/>
          <w:bCs/>
          <w:color w:val="000000"/>
        </w:rPr>
        <w:t>..</w:t>
      </w:r>
      <w:r w:rsidRPr="000F6D07">
        <w:rPr>
          <w:rFonts w:ascii="Times New Roman" w:hAnsi="Times New Roman" w:cs="Times New Roman"/>
          <w:b/>
          <w:bCs/>
          <w:color w:val="000000"/>
        </w:rPr>
        <w:t>...16</w:t>
      </w: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6D07" w:rsidRPr="000F6D07" w:rsidRDefault="000F6D07" w:rsidP="000F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F6D07">
        <w:rPr>
          <w:rFonts w:ascii="Times New Roman" w:hAnsi="Times New Roman" w:cs="Times New Roman"/>
          <w:b/>
        </w:rPr>
        <w:t>5.</w:t>
      </w:r>
      <w:r w:rsidRPr="000F6D0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0F6D07">
        <w:rPr>
          <w:rFonts w:ascii="Times New Roman" w:hAnsi="Times New Roman" w:cs="Times New Roman"/>
          <w:b/>
          <w:bCs/>
          <w:color w:val="000000"/>
        </w:rPr>
        <w:t>ОБЯЗАННОСТИ  И</w:t>
      </w:r>
      <w:proofErr w:type="gramEnd"/>
      <w:r w:rsidRPr="000F6D07">
        <w:rPr>
          <w:rFonts w:ascii="Times New Roman" w:hAnsi="Times New Roman" w:cs="Times New Roman"/>
          <w:b/>
          <w:bCs/>
          <w:color w:val="000000"/>
        </w:rPr>
        <w:t xml:space="preserve"> ОТВЕТСТВЕННОСТЬ СОТРУДНИКОВ БАНКА</w:t>
      </w:r>
      <w:r>
        <w:rPr>
          <w:rFonts w:ascii="Times New Roman" w:hAnsi="Times New Roman" w:cs="Times New Roman"/>
          <w:b/>
          <w:bCs/>
          <w:color w:val="000000"/>
        </w:rPr>
        <w:t>…………………16-17</w:t>
      </w:r>
    </w:p>
    <w:p w:rsidR="00210A1B" w:rsidRPr="000F6D07" w:rsidRDefault="00210A1B" w:rsidP="000F6D07">
      <w:pPr>
        <w:tabs>
          <w:tab w:val="left" w:pos="284"/>
        </w:tabs>
        <w:rPr>
          <w:rFonts w:ascii="Times New Roman" w:hAnsi="Times New Roman" w:cs="Times New Roman"/>
          <w:b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0A1B" w:rsidRDefault="00210A1B" w:rsidP="00210A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76EF" w:rsidRDefault="00C876EF" w:rsidP="00C876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ТЕРМИНЫ, ОПРЕДЕЛЕНИЯ И СОКРАЩЕНИЯ</w:t>
      </w:r>
    </w:p>
    <w:p w:rsidR="00C876EF" w:rsidRDefault="00C876EF" w:rsidP="00C87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3256"/>
        <w:gridCol w:w="6373"/>
      </w:tblGrid>
      <w:tr w:rsidR="00C876EF" w:rsidTr="0059250D">
        <w:tc>
          <w:tcPr>
            <w:tcW w:w="3256" w:type="dxa"/>
          </w:tcPr>
          <w:p w:rsidR="00C876EF" w:rsidRDefault="00F93FA9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6373" w:type="dxa"/>
          </w:tcPr>
          <w:p w:rsidR="00C876EF" w:rsidRDefault="00F93FA9" w:rsidP="00F93F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3FA9">
              <w:rPr>
                <w:rFonts w:ascii="Times New Roman" w:hAnsi="Times New Roman" w:cs="Times New Roman"/>
              </w:rPr>
              <w:t>ООО КБ «Столичный Кредит»</w:t>
            </w:r>
          </w:p>
          <w:p w:rsidR="00F07C27" w:rsidRPr="00F93FA9" w:rsidRDefault="00F07C27" w:rsidP="00F93F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EF" w:rsidTr="0059250D">
        <w:tc>
          <w:tcPr>
            <w:tcW w:w="3256" w:type="dxa"/>
          </w:tcPr>
          <w:p w:rsidR="00C876EF" w:rsidRDefault="00F93FA9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Клиент</w:t>
            </w:r>
          </w:p>
        </w:tc>
        <w:tc>
          <w:tcPr>
            <w:tcW w:w="6373" w:type="dxa"/>
          </w:tcPr>
          <w:p w:rsidR="0025340C" w:rsidRDefault="0025340C" w:rsidP="00253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заключающее (заключившее) с Банком договор, предусматривающий оказание финансовых услуг </w:t>
            </w:r>
          </w:p>
          <w:p w:rsidR="0025340C" w:rsidRDefault="0025340C" w:rsidP="00F93F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85433" w:rsidRPr="00F93FA9" w:rsidRDefault="00685433" w:rsidP="002534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2417" w:rsidRPr="003D2417" w:rsidTr="0059250D">
        <w:tc>
          <w:tcPr>
            <w:tcW w:w="3256" w:type="dxa"/>
          </w:tcPr>
          <w:p w:rsidR="003D2417" w:rsidRPr="003D2417" w:rsidRDefault="003D2417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24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FATCA 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Accounts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</w:t>
            </w:r>
            <w:r w:rsidRPr="003D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73" w:type="dxa"/>
          </w:tcPr>
          <w:p w:rsidR="003D2417" w:rsidRPr="00BE26A6" w:rsidRDefault="003D2417" w:rsidP="003D2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26A6">
              <w:rPr>
                <w:rFonts w:ascii="Times New Roman" w:hAnsi="Times New Roman" w:cs="Times New Roman"/>
              </w:rPr>
              <w:t xml:space="preserve">Закон США О налоговой отчетности по зарубежным счетам, который был принят в 2010г. и нацелен на предотвращение уклонения от уплаты налогов гражданами и резидентами США посредством применения международных инвестиционных механизмов. </w:t>
            </w:r>
            <w:r w:rsidRPr="00141DE2">
              <w:rPr>
                <w:rFonts w:ascii="Times New Roman" w:hAnsi="Times New Roman" w:cs="Times New Roman"/>
                <w:b/>
              </w:rPr>
              <w:t>FATCA</w:t>
            </w:r>
            <w:r w:rsidRPr="00BE26A6">
              <w:rPr>
                <w:rFonts w:ascii="Times New Roman" w:hAnsi="Times New Roman" w:cs="Times New Roman"/>
              </w:rPr>
              <w:t xml:space="preserve"> устанавливает требования для кредитно-финансовых учреждений по всему миру, для того чтобы идентифицировать финансовую отчетность американских налогоплательщиков и предоставить информацию о них налоговым органам США.</w:t>
            </w:r>
          </w:p>
          <w:p w:rsidR="003D2417" w:rsidRPr="00BE26A6" w:rsidRDefault="003D2417" w:rsidP="00F93F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2417" w:rsidRPr="003D2417" w:rsidTr="0059250D">
        <w:tc>
          <w:tcPr>
            <w:tcW w:w="3256" w:type="dxa"/>
          </w:tcPr>
          <w:p w:rsidR="003D2417" w:rsidRPr="003D2417" w:rsidRDefault="003D2417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24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CRS</w:t>
            </w:r>
            <w:r w:rsidRPr="001E15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Reporting</w:t>
            </w:r>
            <w:r w:rsidRPr="001E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1E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3D2417" w:rsidRPr="00BE26A6" w:rsidRDefault="003D2417" w:rsidP="003D2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26A6">
              <w:rPr>
                <w:rFonts w:ascii="Times New Roman" w:hAnsi="Times New Roman" w:cs="Times New Roman"/>
              </w:rPr>
              <w:t>Единый стандарт отчетности для автоматического обмена налоговой и финансовой информацией (AEOI), разработанный Организацией экономического сотрудничества и развития (</w:t>
            </w:r>
            <w:hyperlink r:id="rId9" w:tooltip="ОЭСР" w:history="1">
              <w:r w:rsidRPr="00BE26A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ОЭСР</w:t>
              </w:r>
            </w:hyperlink>
            <w:r w:rsidRPr="00BE26A6">
              <w:rPr>
                <w:rFonts w:ascii="Times New Roman" w:hAnsi="Times New Roman" w:cs="Times New Roman"/>
              </w:rPr>
              <w:t xml:space="preserve">) в 2014г. и созданный по образцу международных соглашений по </w:t>
            </w:r>
            <w:hyperlink r:id="rId10" w:tooltip="США" w:history="1">
              <w:r w:rsidRPr="00BE26A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американскому</w:t>
              </w:r>
            </w:hyperlink>
            <w:r w:rsidRPr="00BE26A6">
              <w:rPr>
                <w:rFonts w:ascii="Times New Roman" w:hAnsi="Times New Roman" w:cs="Times New Roman"/>
              </w:rPr>
              <w:t xml:space="preserve"> закону </w:t>
            </w:r>
            <w:hyperlink r:id="rId11" w:tooltip="FATCA" w:history="1">
              <w:r w:rsidRPr="00141DE2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FATCA</w:t>
              </w:r>
            </w:hyperlink>
            <w:r w:rsidRPr="00BE26A6">
              <w:rPr>
                <w:rFonts w:ascii="Times New Roman" w:hAnsi="Times New Roman" w:cs="Times New Roman"/>
              </w:rPr>
              <w:t xml:space="preserve"> с юридической основой в виде </w:t>
            </w:r>
            <w:hyperlink r:id="rId12" w:tooltip="Конвенция ОЭСР о взаимной административной помощи по налоговым делам" w:history="1">
              <w:r w:rsidRPr="00BE26A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Конвенции о взаимной административной помощи по налоговым делам</w:t>
              </w:r>
            </w:hyperlink>
            <w:r w:rsidRPr="00BE26A6">
              <w:rPr>
                <w:rFonts w:ascii="Times New Roman" w:hAnsi="Times New Roman" w:cs="Times New Roman"/>
              </w:rPr>
              <w:t xml:space="preserve">. </w:t>
            </w:r>
          </w:p>
          <w:p w:rsidR="003D2417" w:rsidRPr="00BE26A6" w:rsidRDefault="003D2417" w:rsidP="003D2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3F0" w:rsidRPr="003D2417" w:rsidTr="0059250D">
        <w:tc>
          <w:tcPr>
            <w:tcW w:w="3256" w:type="dxa"/>
          </w:tcPr>
          <w:p w:rsidR="003173F0" w:rsidRPr="003D2417" w:rsidRDefault="003173F0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услуги</w:t>
            </w:r>
          </w:p>
        </w:tc>
        <w:tc>
          <w:tcPr>
            <w:tcW w:w="6373" w:type="dxa"/>
          </w:tcPr>
          <w:p w:rsidR="003173F0" w:rsidRDefault="003173F0" w:rsidP="00317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Услуги, связанные с привлечением от Клиентов и размещением денежных средств или иных финансовых активов для хранения, управления, инвестирования и (или) осуществления иных сделок в интересах Клиента либо прямо или косвенно за счет Клиента</w:t>
            </w:r>
          </w:p>
          <w:p w:rsidR="003173F0" w:rsidRPr="00BE26A6" w:rsidRDefault="003173F0" w:rsidP="003D2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62A" w:rsidRPr="003D2417" w:rsidTr="0059250D">
        <w:tc>
          <w:tcPr>
            <w:tcW w:w="3256" w:type="dxa"/>
          </w:tcPr>
          <w:p w:rsidR="0063662A" w:rsidRDefault="0063662A" w:rsidP="00636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Договор, предусматривающий оказание финансовой</w:t>
            </w:r>
          </w:p>
          <w:p w:rsidR="0063662A" w:rsidRDefault="0063662A" w:rsidP="00636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  <w:p w:rsidR="0063662A" w:rsidRDefault="0063662A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D21732" w:rsidRDefault="00D21732" w:rsidP="00D21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банковского счета (вклада), договор добровольного страхования жизни, договор о брокерском обслуживании, договор доверительного управления имуществом (в том числе договор доверительного управления паевым инвестиционным фондом, присоединение к которому осуществляется путем приобретения инвестиционных паев паевого инвестиционного фонда), договор депозитарного обслуживания, пенсионный договор, договор с центральным контрагентом об оказании финансовых услуг, договор инвестиционного товарищества или иной договор, в рамках которого Банк 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</w:t>
            </w:r>
          </w:p>
          <w:p w:rsidR="0063662A" w:rsidRDefault="0063662A" w:rsidP="00317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EF" w:rsidTr="0059250D">
        <w:tc>
          <w:tcPr>
            <w:tcW w:w="3256" w:type="dxa"/>
          </w:tcPr>
          <w:p w:rsidR="00C876EF" w:rsidRDefault="00ED6F91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Клиент-иностранный налогоплательщик</w:t>
            </w:r>
          </w:p>
        </w:tc>
        <w:tc>
          <w:tcPr>
            <w:tcW w:w="6373" w:type="dxa"/>
          </w:tcPr>
          <w:p w:rsidR="00C876EF" w:rsidRDefault="00AA5385" w:rsidP="00F354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D19E7">
              <w:rPr>
                <w:rFonts w:ascii="Times New Roman" w:hAnsi="Times New Roman" w:cs="Times New Roman"/>
              </w:rPr>
              <w:t xml:space="preserve">Клиент, на которого распространяется законодательство иностранного государства о налогообложении </w:t>
            </w:r>
          </w:p>
          <w:p w:rsidR="00F07C27" w:rsidRPr="006D19E7" w:rsidRDefault="00F07C27" w:rsidP="00F354D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7A8" w:rsidTr="0059250D">
        <w:tc>
          <w:tcPr>
            <w:tcW w:w="3256" w:type="dxa"/>
          </w:tcPr>
          <w:p w:rsidR="00B14A01" w:rsidRDefault="00BF255C" w:rsidP="00300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0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алоговый</w:t>
            </w:r>
            <w:r w:rsidR="00B1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</w:t>
            </w:r>
          </w:p>
          <w:p w:rsidR="003007A8" w:rsidRDefault="003007A8" w:rsidP="00300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иностранного государства</w:t>
            </w:r>
          </w:p>
          <w:p w:rsidR="003007A8" w:rsidRDefault="003007A8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BF255C" w:rsidRDefault="00BF255C" w:rsidP="00BF2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которое признается таковым в соответствии с законодательством иностранного государства (иностранных государств) или территории (территорий) или </w:t>
            </w:r>
            <w:proofErr w:type="gramStart"/>
            <w:r>
              <w:rPr>
                <w:rFonts w:ascii="Times New Roman" w:hAnsi="Times New Roman" w:cs="Times New Roman"/>
              </w:rPr>
              <w:t>в 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которого есть основания полагать, что оно является таковым. Статус налогового резидента иностранного государства определяется Банком в отношении Клиента, Выгодоприобретателя и (или) лиц, прямо или косвенно контролирующих клиента, Выгодоприобретателя, по результатам </w:t>
            </w:r>
            <w:r>
              <w:rPr>
                <w:rFonts w:ascii="Times New Roman" w:hAnsi="Times New Roman" w:cs="Times New Roman"/>
              </w:rPr>
              <w:lastRenderedPageBreak/>
              <w:t>проведения мер в соответствии с настоящим Положением. В случае если юридическое лицо (структура без образования юридического лица) не является налоговым резидентом ни одного иностранного государства (территории), для целей настоящего Положения такое лицо считается налоговым резидентом иностранного государства (территории), в котором расположены его органы или структуры управления</w:t>
            </w:r>
          </w:p>
          <w:p w:rsidR="003007A8" w:rsidRPr="006D19E7" w:rsidRDefault="003007A8" w:rsidP="00C876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173F0" w:rsidTr="0059250D">
        <w:tc>
          <w:tcPr>
            <w:tcW w:w="3256" w:type="dxa"/>
          </w:tcPr>
          <w:p w:rsidR="003173F0" w:rsidRDefault="003173F0" w:rsidP="00317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Признаки принадлежности к иностранному </w:t>
            </w:r>
          </w:p>
          <w:p w:rsidR="003173F0" w:rsidRDefault="003173F0" w:rsidP="00317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государству</w:t>
            </w:r>
          </w:p>
          <w:p w:rsidR="003173F0" w:rsidRDefault="003173F0" w:rsidP="003007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3" w:type="dxa"/>
          </w:tcPr>
          <w:p w:rsidR="003173F0" w:rsidRPr="00684129" w:rsidRDefault="003173F0" w:rsidP="00317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принадлежности к иностранному государству для целей определения налогового </w:t>
            </w:r>
            <w:proofErr w:type="spellStart"/>
            <w:r>
              <w:rPr>
                <w:rFonts w:ascii="Times New Roman" w:hAnsi="Times New Roman" w:cs="Times New Roman"/>
              </w:rPr>
              <w:t>резидентства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Клиента, его Выгодоприобретателя или лица, прямо или косвенно его контролирующего, обозначенные в </w:t>
            </w:r>
            <w:r w:rsidR="00141DE2" w:rsidRPr="00684129">
              <w:rPr>
                <w:rFonts w:ascii="Times New Roman" w:hAnsi="Times New Roman" w:cs="Times New Roman"/>
              </w:rPr>
              <w:t>настоящем Положении</w:t>
            </w:r>
          </w:p>
          <w:p w:rsidR="003173F0" w:rsidRDefault="003173F0" w:rsidP="00BF2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EF" w:rsidRPr="003F7F10" w:rsidTr="0059250D">
        <w:tc>
          <w:tcPr>
            <w:tcW w:w="3256" w:type="dxa"/>
          </w:tcPr>
          <w:p w:rsidR="00C876EF" w:rsidRDefault="00655E8B" w:rsidP="00655E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3C1C">
              <w:rPr>
                <w:rFonts w:ascii="Times New Roman" w:hAnsi="Times New Roman" w:cs="Times New Roman"/>
                <w:b/>
                <w:sz w:val="24"/>
                <w:szCs w:val="24"/>
              </w:rPr>
              <w:t>осье</w:t>
            </w:r>
            <w:r w:rsidR="00AA5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Клиента</w:t>
            </w:r>
          </w:p>
        </w:tc>
        <w:tc>
          <w:tcPr>
            <w:tcW w:w="6373" w:type="dxa"/>
          </w:tcPr>
          <w:p w:rsidR="00C876EF" w:rsidRPr="006D19E7" w:rsidRDefault="004E563A" w:rsidP="002534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D19E7">
              <w:rPr>
                <w:rFonts w:ascii="Times New Roman" w:hAnsi="Times New Roman" w:cs="Times New Roman"/>
              </w:rPr>
              <w:t>Сведения и д</w:t>
            </w:r>
            <w:r w:rsidR="00DB13B9" w:rsidRPr="006D19E7">
              <w:rPr>
                <w:rFonts w:ascii="Times New Roman" w:hAnsi="Times New Roman" w:cs="Times New Roman"/>
              </w:rPr>
              <w:t>окумент</w:t>
            </w:r>
            <w:r w:rsidRPr="006D19E7">
              <w:rPr>
                <w:rFonts w:ascii="Times New Roman" w:hAnsi="Times New Roman" w:cs="Times New Roman"/>
              </w:rPr>
              <w:t>ы</w:t>
            </w:r>
            <w:r w:rsidR="006D19E7" w:rsidRPr="006D19E7">
              <w:rPr>
                <w:rFonts w:ascii="Times New Roman" w:hAnsi="Times New Roman" w:cs="Times New Roman"/>
              </w:rPr>
              <w:t xml:space="preserve"> в бумажном и/или электронном виде, собранные Банком в отношении Клиента, Выгодоприобретателя и </w:t>
            </w:r>
            <w:proofErr w:type="spellStart"/>
            <w:r w:rsidR="006D19E7" w:rsidRPr="006D19E7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="006D19E7" w:rsidRPr="006D19E7">
              <w:rPr>
                <w:rFonts w:ascii="Times New Roman" w:hAnsi="Times New Roman" w:cs="Times New Roman"/>
              </w:rPr>
              <w:t xml:space="preserve"> владельца в процессе их идентификации и последующего изучения</w:t>
            </w:r>
          </w:p>
        </w:tc>
      </w:tr>
      <w:tr w:rsidR="00141DE2" w:rsidTr="0059250D">
        <w:tc>
          <w:tcPr>
            <w:tcW w:w="3256" w:type="dxa"/>
          </w:tcPr>
          <w:p w:rsidR="00141DE2" w:rsidRPr="00141DE2" w:rsidRDefault="00141DE2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Самосертификация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Клиента</w:t>
            </w:r>
          </w:p>
        </w:tc>
        <w:tc>
          <w:tcPr>
            <w:tcW w:w="6373" w:type="dxa"/>
          </w:tcPr>
          <w:p w:rsidR="00141DE2" w:rsidRPr="00141DE2" w:rsidRDefault="00141DE2" w:rsidP="00141D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41DE2">
              <w:rPr>
                <w:rFonts w:ascii="Times New Roman" w:hAnsi="Times New Roman" w:cs="Times New Roman"/>
              </w:rPr>
              <w:t>аполнение</w:t>
            </w:r>
            <w:r>
              <w:rPr>
                <w:rFonts w:ascii="Times New Roman" w:hAnsi="Times New Roman" w:cs="Times New Roman"/>
              </w:rPr>
              <w:t xml:space="preserve"> Клиентом специально разработанной и утвержденной формы Банка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Pr="00141DE2">
              <w:rPr>
                <w:rFonts w:ascii="Times New Roman" w:hAnsi="Times New Roman" w:cs="Times New Roman"/>
              </w:rPr>
              <w:t xml:space="preserve"> рамках</w:t>
            </w:r>
            <w:proofErr w:type="gramEnd"/>
            <w:r w:rsidRPr="00141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идентификац</w:t>
            </w:r>
            <w:r w:rsidRPr="00141DE2">
              <w:rPr>
                <w:rFonts w:ascii="Times New Roman" w:hAnsi="Times New Roman" w:cs="Times New Roman"/>
              </w:rPr>
              <w:t xml:space="preserve">ии Клиента с целью определения налогового </w:t>
            </w:r>
            <w:proofErr w:type="spellStart"/>
            <w:r w:rsidRPr="00141DE2">
              <w:rPr>
                <w:rFonts w:ascii="Times New Roman" w:hAnsi="Times New Roman" w:cs="Times New Roman"/>
              </w:rPr>
              <w:t>резидентства</w:t>
            </w:r>
            <w:proofErr w:type="spellEnd"/>
            <w:r w:rsidRPr="00141DE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41DE2">
              <w:rPr>
                <w:rFonts w:ascii="Times New Roman" w:hAnsi="Times New Roman" w:cs="Times New Roman"/>
              </w:rPr>
              <w:t>резидентств</w:t>
            </w:r>
            <w:proofErr w:type="spellEnd"/>
            <w:r w:rsidRPr="00141DE2">
              <w:rPr>
                <w:rFonts w:ascii="Times New Roman" w:hAnsi="Times New Roman" w:cs="Times New Roman"/>
              </w:rPr>
              <w:t xml:space="preserve">) Клиента, Выгодоприобретателей, а также лиц, прямо или косвенно их контролирующих, а также определения необходимости отнесения </w:t>
            </w:r>
            <w:r>
              <w:rPr>
                <w:rFonts w:ascii="Times New Roman" w:hAnsi="Times New Roman" w:cs="Times New Roman"/>
              </w:rPr>
              <w:t>К</w:t>
            </w:r>
            <w:r w:rsidRPr="00141DE2">
              <w:rPr>
                <w:rFonts w:ascii="Times New Roman" w:hAnsi="Times New Roman" w:cs="Times New Roman"/>
              </w:rPr>
              <w:t xml:space="preserve">лиента к категории лиц, на которых распространяется законодательство </w:t>
            </w:r>
            <w:r w:rsidRPr="00141DE2">
              <w:rPr>
                <w:rFonts w:ascii="Times New Roman" w:hAnsi="Times New Roman" w:cs="Times New Roman"/>
                <w:b/>
              </w:rPr>
              <w:t>FATCA,</w:t>
            </w:r>
            <w:r w:rsidRPr="00141DE2">
              <w:rPr>
                <w:rFonts w:ascii="Times New Roman" w:hAnsi="Times New Roman" w:cs="Times New Roman"/>
              </w:rPr>
              <w:t xml:space="preserve"> и контролирующих лиц Клиента в целях </w:t>
            </w:r>
            <w:r w:rsidRPr="00141DE2">
              <w:rPr>
                <w:rFonts w:ascii="Times New Roman" w:hAnsi="Times New Roman" w:cs="Times New Roman"/>
                <w:b/>
              </w:rPr>
              <w:t>FATCA.</w:t>
            </w:r>
          </w:p>
        </w:tc>
      </w:tr>
      <w:tr w:rsidR="00C876EF" w:rsidTr="0059250D">
        <w:tc>
          <w:tcPr>
            <w:tcW w:w="3256" w:type="dxa"/>
          </w:tcPr>
          <w:p w:rsidR="00C876EF" w:rsidRDefault="00223DD4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Выгодоприобретатель</w:t>
            </w:r>
          </w:p>
        </w:tc>
        <w:tc>
          <w:tcPr>
            <w:tcW w:w="6373" w:type="dxa"/>
          </w:tcPr>
          <w:p w:rsidR="00C876EF" w:rsidRPr="00223DD4" w:rsidRDefault="00FD7623" w:rsidP="00FD7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Лицо (структура без образования юридического лица), к выгоде которого действует клиент, в том числе на основании агентского договора, договора поручения, договора комиссии и договора доверительного управления</w:t>
            </w:r>
            <w:r w:rsidR="00223DD4" w:rsidRPr="00223DD4">
              <w:rPr>
                <w:rStyle w:val="blk"/>
                <w:rFonts w:ascii="Times New Roman" w:hAnsi="Times New Roman" w:cs="Times New Roman"/>
              </w:rPr>
              <w:t xml:space="preserve"> при проведении операций с денежными </w:t>
            </w:r>
            <w:r w:rsidR="00223DD4">
              <w:rPr>
                <w:rStyle w:val="blk"/>
                <w:rFonts w:ascii="Times New Roman" w:hAnsi="Times New Roman" w:cs="Times New Roman"/>
              </w:rPr>
              <w:t>средствами и иным имуществом</w:t>
            </w:r>
          </w:p>
        </w:tc>
      </w:tr>
      <w:tr w:rsidR="00C876EF" w:rsidRPr="000010FC" w:rsidTr="0059250D">
        <w:tc>
          <w:tcPr>
            <w:tcW w:w="3256" w:type="dxa"/>
          </w:tcPr>
          <w:p w:rsidR="00C876EF" w:rsidRPr="000010FC" w:rsidRDefault="0059250D" w:rsidP="005925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Лицо, прямо или косвенно контролирующее Клиента (</w:t>
            </w:r>
            <w:proofErr w:type="spellStart"/>
            <w:r w:rsidR="00223DD4" w:rsidRPr="000010FC"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Бенефициарный</w:t>
            </w:r>
            <w:proofErr w:type="spellEnd"/>
            <w:r w:rsidR="00223DD4" w:rsidRPr="0000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владелец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5A76AE" w:rsidRDefault="005A76AE" w:rsidP="005A7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10FC">
              <w:rPr>
                <w:rFonts w:ascii="Times New Roman" w:hAnsi="Times New Roman" w:cs="Times New Roman"/>
              </w:rPr>
              <w:t xml:space="preserve">Для целей </w:t>
            </w:r>
            <w:r w:rsidRPr="000010FC">
              <w:rPr>
                <w:rFonts w:ascii="Times New Roman" w:hAnsi="Times New Roman" w:cs="Times New Roman"/>
                <w:b/>
                <w:lang w:val="en-US"/>
              </w:rPr>
              <w:t>CRS</w:t>
            </w:r>
            <w:r w:rsidRPr="000010F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59250D" w:rsidRPr="00141DE2">
              <w:rPr>
                <w:rFonts w:ascii="Times New Roman" w:hAnsi="Times New Roman" w:cs="Times New Roman"/>
              </w:rPr>
              <w:t>Ф</w:t>
            </w:r>
            <w:r w:rsidRPr="00141DE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Лицом, прямо или косвенно контролирующим клиента - физическое лицо, считается само это лицо, за исключением случаев, если имеются основания полагать, что существуют иные физические лица, прямо или косвенно контролирующие </w:t>
            </w:r>
            <w:proofErr w:type="gramStart"/>
            <w:r>
              <w:rPr>
                <w:rFonts w:ascii="Times New Roman" w:hAnsi="Times New Roman" w:cs="Times New Roman"/>
              </w:rPr>
              <w:t>клиента  физическое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лицо;</w:t>
            </w:r>
          </w:p>
          <w:p w:rsidR="00C876EF" w:rsidRPr="000010FC" w:rsidRDefault="003D2417" w:rsidP="005A76A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0010FC">
              <w:rPr>
                <w:rFonts w:ascii="Times New Roman" w:hAnsi="Times New Roman" w:cs="Times New Roman"/>
              </w:rPr>
              <w:t>Д</w:t>
            </w:r>
            <w:r w:rsidR="00223DD4" w:rsidRPr="000010FC">
              <w:rPr>
                <w:rFonts w:ascii="Times New Roman" w:hAnsi="Times New Roman" w:cs="Times New Roman"/>
              </w:rPr>
              <w:t xml:space="preserve">ля целей </w:t>
            </w:r>
            <w:r w:rsidR="00223DD4" w:rsidRPr="000010FC">
              <w:rPr>
                <w:rFonts w:ascii="Times New Roman" w:hAnsi="Times New Roman" w:cs="Times New Roman"/>
                <w:b/>
              </w:rPr>
              <w:t>FATCA</w:t>
            </w:r>
            <w:r w:rsidR="00223DD4" w:rsidRPr="000010FC">
              <w:rPr>
                <w:rFonts w:ascii="Times New Roman" w:hAnsi="Times New Roman" w:cs="Times New Roman"/>
              </w:rPr>
              <w:t xml:space="preserve"> </w:t>
            </w:r>
            <w:r w:rsidRPr="000010FC">
              <w:rPr>
                <w:rFonts w:ascii="Times New Roman" w:hAnsi="Times New Roman" w:cs="Times New Roman"/>
              </w:rPr>
              <w:t xml:space="preserve">- </w:t>
            </w:r>
            <w:r w:rsidR="00223DD4" w:rsidRPr="000010FC">
              <w:rPr>
                <w:rFonts w:ascii="Times New Roman" w:hAnsi="Times New Roman" w:cs="Times New Roman"/>
              </w:rPr>
              <w:t>Доля участия</w:t>
            </w:r>
            <w:r w:rsidR="000010FC" w:rsidRPr="000010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10FC" w:rsidRPr="000010FC">
              <w:rPr>
                <w:rFonts w:ascii="Times New Roman" w:hAnsi="Times New Roman" w:cs="Times New Roman"/>
              </w:rPr>
              <w:t>бенефициарного</w:t>
            </w:r>
            <w:proofErr w:type="spellEnd"/>
            <w:r w:rsidR="000010FC" w:rsidRPr="000010FC">
              <w:rPr>
                <w:rFonts w:ascii="Times New Roman" w:hAnsi="Times New Roman" w:cs="Times New Roman"/>
              </w:rPr>
              <w:t xml:space="preserve"> владельца</w:t>
            </w:r>
            <w:r w:rsidR="00223DD4" w:rsidRPr="000010FC">
              <w:rPr>
                <w:rFonts w:ascii="Times New Roman" w:hAnsi="Times New Roman" w:cs="Times New Roman"/>
              </w:rPr>
              <w:t xml:space="preserve"> в компании составляет 10%.</w:t>
            </w:r>
          </w:p>
        </w:tc>
      </w:tr>
      <w:tr w:rsidR="00141DE2" w:rsidRPr="000010FC" w:rsidTr="0059250D">
        <w:tc>
          <w:tcPr>
            <w:tcW w:w="3256" w:type="dxa"/>
          </w:tcPr>
          <w:p w:rsidR="00141DE2" w:rsidRPr="006D0566" w:rsidRDefault="00141DE2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Клиента</w:t>
            </w:r>
          </w:p>
        </w:tc>
        <w:tc>
          <w:tcPr>
            <w:tcW w:w="6373" w:type="dxa"/>
          </w:tcPr>
          <w:p w:rsidR="00141DE2" w:rsidRPr="000010FC" w:rsidRDefault="00141DE2" w:rsidP="00854D70">
            <w:pPr>
              <w:pStyle w:val="Default"/>
            </w:pPr>
            <w:r>
              <w:rPr>
                <w:sz w:val="23"/>
                <w:szCs w:val="23"/>
              </w:rPr>
              <w:t>отнесение Клиента к категории</w:t>
            </w:r>
            <w:r w:rsidR="00F354D8">
              <w:rPr>
                <w:sz w:val="23"/>
                <w:szCs w:val="23"/>
              </w:rPr>
              <w:t xml:space="preserve"> иностранного налогоплательщика </w:t>
            </w:r>
            <w:r>
              <w:rPr>
                <w:sz w:val="23"/>
                <w:szCs w:val="23"/>
              </w:rPr>
              <w:t xml:space="preserve">в результате проведенной </w:t>
            </w:r>
            <w:proofErr w:type="gramStart"/>
            <w:r w:rsidR="006D0566">
              <w:rPr>
                <w:sz w:val="23"/>
                <w:szCs w:val="23"/>
              </w:rPr>
              <w:t>идентификации</w:t>
            </w:r>
            <w:r>
              <w:rPr>
                <w:sz w:val="23"/>
                <w:szCs w:val="23"/>
              </w:rPr>
              <w:t xml:space="preserve">  </w:t>
            </w:r>
            <w:r w:rsidR="00F354D8">
              <w:rPr>
                <w:sz w:val="23"/>
                <w:szCs w:val="23"/>
              </w:rPr>
              <w:t>и</w:t>
            </w:r>
            <w:proofErr w:type="gramEnd"/>
            <w:r w:rsidR="00F354D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фиксируется в информации </w:t>
            </w:r>
            <w:r w:rsidR="006D0566">
              <w:rPr>
                <w:sz w:val="23"/>
                <w:szCs w:val="23"/>
              </w:rPr>
              <w:t>в досье</w:t>
            </w:r>
            <w:r>
              <w:rPr>
                <w:sz w:val="23"/>
                <w:szCs w:val="23"/>
              </w:rPr>
              <w:t xml:space="preserve"> Клиент</w:t>
            </w:r>
            <w:r w:rsidR="006D0566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</w:t>
            </w:r>
            <w:r w:rsidR="00F354D8">
              <w:rPr>
                <w:sz w:val="23"/>
                <w:szCs w:val="23"/>
              </w:rPr>
              <w:t xml:space="preserve">с обозначением </w:t>
            </w:r>
            <w:r w:rsidR="00854D70"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FATCA-статус</w:t>
            </w:r>
            <w:r w:rsidR="00F354D8"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854D70" w:rsidRPr="00854D70">
              <w:rPr>
                <w:b/>
                <w:bCs/>
                <w:sz w:val="23"/>
                <w:szCs w:val="23"/>
              </w:rPr>
              <w:t xml:space="preserve"> </w:t>
            </w:r>
            <w:r w:rsidR="00854D70">
              <w:rPr>
                <w:b/>
                <w:bCs/>
                <w:sz w:val="23"/>
                <w:szCs w:val="23"/>
              </w:rPr>
              <w:t xml:space="preserve">или </w:t>
            </w:r>
            <w:r w:rsidR="00854D70">
              <w:rPr>
                <w:b/>
                <w:bCs/>
                <w:sz w:val="23"/>
                <w:szCs w:val="23"/>
                <w:lang w:val="en-US"/>
              </w:rPr>
              <w:t>CRS</w:t>
            </w:r>
            <w:r w:rsidR="00854D70" w:rsidRPr="00854D70">
              <w:rPr>
                <w:b/>
                <w:bCs/>
                <w:sz w:val="23"/>
                <w:szCs w:val="23"/>
              </w:rPr>
              <w:t>-</w:t>
            </w:r>
            <w:r w:rsidR="00854D70">
              <w:rPr>
                <w:b/>
                <w:bCs/>
                <w:sz w:val="23"/>
                <w:szCs w:val="23"/>
              </w:rPr>
              <w:t>статуса</w:t>
            </w:r>
          </w:p>
        </w:tc>
      </w:tr>
      <w:tr w:rsidR="00024ECB" w:rsidRPr="000010FC" w:rsidTr="0059250D">
        <w:tc>
          <w:tcPr>
            <w:tcW w:w="3256" w:type="dxa"/>
          </w:tcPr>
          <w:p w:rsidR="00024ECB" w:rsidRPr="00024ECB" w:rsidRDefault="00024ECB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CRS</w:t>
            </w:r>
            <w:r w:rsidRPr="00024ECB">
              <w:rPr>
                <w:rFonts w:ascii="Times New Roman" w:hAnsi="Times New Roman" w:cs="Times New Roman"/>
                <w:b/>
                <w:sz w:val="24"/>
                <w:szCs w:val="24"/>
              </w:rPr>
              <w:t>-статус</w:t>
            </w:r>
          </w:p>
        </w:tc>
        <w:tc>
          <w:tcPr>
            <w:tcW w:w="6373" w:type="dxa"/>
          </w:tcPr>
          <w:p w:rsidR="00024ECB" w:rsidRDefault="00024ECB" w:rsidP="00854D70">
            <w:pPr>
              <w:pStyle w:val="Default"/>
              <w:rPr>
                <w:sz w:val="23"/>
                <w:szCs w:val="23"/>
              </w:rPr>
            </w:pPr>
            <w:r w:rsidRPr="000D79DA">
              <w:rPr>
                <w:rFonts w:eastAsia="Times New Roman"/>
              </w:rPr>
              <w:t>статус, присваиваемый Банком Клиенту в результате сертификации для целей CRS в рамках Постановления 693</w:t>
            </w:r>
          </w:p>
        </w:tc>
      </w:tr>
      <w:tr w:rsidR="00024ECB" w:rsidRPr="000010FC" w:rsidTr="0059250D">
        <w:tc>
          <w:tcPr>
            <w:tcW w:w="3256" w:type="dxa"/>
          </w:tcPr>
          <w:p w:rsidR="00024ECB" w:rsidRPr="00024ECB" w:rsidRDefault="00024ECB" w:rsidP="00C876E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CB">
              <w:rPr>
                <w:rFonts w:ascii="Times New Roman" w:hAnsi="Times New Roman" w:cs="Times New Roman"/>
                <w:b/>
              </w:rPr>
              <w:t>FATCA-статус</w:t>
            </w:r>
          </w:p>
        </w:tc>
        <w:tc>
          <w:tcPr>
            <w:tcW w:w="6373" w:type="dxa"/>
          </w:tcPr>
          <w:p w:rsidR="00024ECB" w:rsidRDefault="00024ECB" w:rsidP="00854D70">
            <w:pPr>
              <w:pStyle w:val="Default"/>
              <w:rPr>
                <w:rFonts w:eastAsia="Times New Roman"/>
              </w:rPr>
            </w:pPr>
            <w:r w:rsidRPr="000D79DA">
              <w:rPr>
                <w:rFonts w:eastAsia="Times New Roman"/>
              </w:rPr>
              <w:t>статус, присваиваемый Банком Клиенту в результате сертификации для целей FATCA в рамках Закона 173-ФЗ</w:t>
            </w:r>
          </w:p>
          <w:p w:rsidR="00EA2880" w:rsidRDefault="00EA2880" w:rsidP="00854D70">
            <w:pPr>
              <w:pStyle w:val="Default"/>
              <w:rPr>
                <w:sz w:val="23"/>
                <w:szCs w:val="23"/>
              </w:rPr>
            </w:pPr>
          </w:p>
        </w:tc>
      </w:tr>
      <w:tr w:rsidR="00BE26A6" w:rsidRPr="000010FC" w:rsidTr="0059250D">
        <w:tc>
          <w:tcPr>
            <w:tcW w:w="3256" w:type="dxa"/>
          </w:tcPr>
          <w:p w:rsidR="00BE26A6" w:rsidRPr="00DF34C8" w:rsidRDefault="00DF34C8" w:rsidP="00B704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C8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Автоматический обмен финансовой информацией</w:t>
            </w:r>
          </w:p>
        </w:tc>
        <w:tc>
          <w:tcPr>
            <w:tcW w:w="6373" w:type="dxa"/>
          </w:tcPr>
          <w:p w:rsidR="00BE26A6" w:rsidRPr="000010FC" w:rsidRDefault="0059250D" w:rsidP="00592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D7623">
              <w:rPr>
                <w:rFonts w:ascii="Times New Roman" w:hAnsi="Times New Roman" w:cs="Times New Roman"/>
              </w:rPr>
              <w:t xml:space="preserve">еждународный автоматический обмен финансовой информацией с компетентными органами иностранных государств (территорий) - предоставление федеральным органом исполнительной власти, уполномоченным по контролю и надзору в области налогов и сборов, компетентным органам иностранных </w:t>
            </w:r>
            <w:r w:rsidR="00FD7623">
              <w:rPr>
                <w:rFonts w:ascii="Times New Roman" w:hAnsi="Times New Roman" w:cs="Times New Roman"/>
              </w:rPr>
              <w:lastRenderedPageBreak/>
              <w:t>государств (территорий) и получение федеральным органом исполнительной власти, уполномоченным по контролю и надзору в области налогов и сборов, от компетентных органов иностранных государств (территорий)</w:t>
            </w:r>
            <w:r>
              <w:rPr>
                <w:rFonts w:ascii="Times New Roman" w:hAnsi="Times New Roman" w:cs="Times New Roman"/>
              </w:rPr>
              <w:t xml:space="preserve"> финансовой</w:t>
            </w:r>
            <w:r w:rsidR="00FD7623">
              <w:rPr>
                <w:rFonts w:ascii="Times New Roman" w:hAnsi="Times New Roman" w:cs="Times New Roman"/>
              </w:rPr>
              <w:t xml:space="preserve"> информации, предусмотренной настоящ</w:t>
            </w:r>
            <w:r>
              <w:rPr>
                <w:rFonts w:ascii="Times New Roman" w:hAnsi="Times New Roman" w:cs="Times New Roman"/>
              </w:rPr>
              <w:t>им Положением</w:t>
            </w:r>
            <w:r w:rsidR="00FD7623">
              <w:rPr>
                <w:rFonts w:ascii="Times New Roman" w:hAnsi="Times New Roman" w:cs="Times New Roman"/>
              </w:rPr>
              <w:t>, на автоматической основе в соответствии с международными договорами Российской Федера</w:t>
            </w:r>
            <w:r>
              <w:rPr>
                <w:rFonts w:ascii="Times New Roman" w:hAnsi="Times New Roman" w:cs="Times New Roman"/>
              </w:rPr>
              <w:t>ции по вопросам налогообложения</w:t>
            </w:r>
          </w:p>
        </w:tc>
      </w:tr>
      <w:tr w:rsidR="00BE26A6" w:rsidRPr="000010FC" w:rsidTr="0059250D">
        <w:tc>
          <w:tcPr>
            <w:tcW w:w="3256" w:type="dxa"/>
          </w:tcPr>
          <w:p w:rsidR="00BE26A6" w:rsidRPr="0059250D" w:rsidRDefault="0059250D" w:rsidP="00B704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информация</w:t>
            </w:r>
          </w:p>
        </w:tc>
        <w:tc>
          <w:tcPr>
            <w:tcW w:w="6373" w:type="dxa"/>
          </w:tcPr>
          <w:p w:rsidR="00FD7623" w:rsidRDefault="0059250D" w:rsidP="00592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D7623">
              <w:rPr>
                <w:rFonts w:ascii="Times New Roman" w:hAnsi="Times New Roman" w:cs="Times New Roman"/>
              </w:rPr>
              <w:t xml:space="preserve">нформация об операциях, счетах и вкладах </w:t>
            </w:r>
            <w:r>
              <w:rPr>
                <w:rFonts w:ascii="Times New Roman" w:hAnsi="Times New Roman" w:cs="Times New Roman"/>
              </w:rPr>
              <w:t>К</w:t>
            </w:r>
            <w:r w:rsidR="00FD7623">
              <w:rPr>
                <w:rFonts w:ascii="Times New Roman" w:hAnsi="Times New Roman" w:cs="Times New Roman"/>
              </w:rPr>
              <w:t xml:space="preserve">лиентов, сумме обязательств страховщика, заключившего договор добровольного страхования жизни, перед </w:t>
            </w:r>
            <w:r>
              <w:rPr>
                <w:rFonts w:ascii="Times New Roman" w:hAnsi="Times New Roman" w:cs="Times New Roman"/>
              </w:rPr>
              <w:t>К</w:t>
            </w:r>
            <w:r w:rsidR="00FD7623">
              <w:rPr>
                <w:rFonts w:ascii="Times New Roman" w:hAnsi="Times New Roman" w:cs="Times New Roman"/>
              </w:rPr>
              <w:t xml:space="preserve">лиентами или </w:t>
            </w:r>
            <w:r>
              <w:rPr>
                <w:rFonts w:ascii="Times New Roman" w:hAnsi="Times New Roman" w:cs="Times New Roman"/>
              </w:rPr>
              <w:t>В</w:t>
            </w:r>
            <w:r w:rsidR="00FD7623">
              <w:rPr>
                <w:rFonts w:ascii="Times New Roman" w:hAnsi="Times New Roman" w:cs="Times New Roman"/>
              </w:rPr>
              <w:t xml:space="preserve">ыгодоприобретателями, сумме денежных средств и стоимости имущества указанных лиц, находящегося в распоряжении </w:t>
            </w:r>
            <w:r>
              <w:rPr>
                <w:rFonts w:ascii="Times New Roman" w:hAnsi="Times New Roman" w:cs="Times New Roman"/>
              </w:rPr>
              <w:t>Банка</w:t>
            </w:r>
            <w:r w:rsidR="00FD7623">
              <w:rPr>
                <w:rFonts w:ascii="Times New Roman" w:hAnsi="Times New Roman" w:cs="Times New Roman"/>
              </w:rPr>
              <w:t xml:space="preserve"> в соответствии с договором о брокерском обслуживании или договором о доверительном управлении, стоимости имущества указанных лиц, учитываемого </w:t>
            </w:r>
            <w:r>
              <w:rPr>
                <w:rFonts w:ascii="Times New Roman" w:hAnsi="Times New Roman" w:cs="Times New Roman"/>
              </w:rPr>
              <w:t>Банком</w:t>
            </w:r>
            <w:r w:rsidR="00FD7623">
              <w:rPr>
                <w:rFonts w:ascii="Times New Roman" w:hAnsi="Times New Roman" w:cs="Times New Roman"/>
              </w:rPr>
              <w:t>, осуществляющ</w:t>
            </w:r>
            <w:r>
              <w:rPr>
                <w:rFonts w:ascii="Times New Roman" w:hAnsi="Times New Roman" w:cs="Times New Roman"/>
              </w:rPr>
              <w:t>им</w:t>
            </w:r>
            <w:r w:rsidR="00FD7623">
              <w:rPr>
                <w:rFonts w:ascii="Times New Roman" w:hAnsi="Times New Roman" w:cs="Times New Roman"/>
              </w:rPr>
              <w:t xml:space="preserve"> депозитарную деятельность, пенсионных счетах указанных лиц, обязательствах центральных контрагентов перед указанными лицами, а также о выплатах и операциях, совершенных в связи с указанными в настоящем подпункте счетами и вкладами, договором добровольного страхования жизни, договором доверительного управления имуществом (в том числе удостоверенным выдачей инвестиционного пая), договором о брокерском обслуживании, депозитарным договором, пенсионным договором, договором с центральным контрагентом и иными договорами, в рамках которых </w:t>
            </w:r>
            <w:r>
              <w:rPr>
                <w:rFonts w:ascii="Times New Roman" w:hAnsi="Times New Roman" w:cs="Times New Roman"/>
              </w:rPr>
              <w:t>Банк</w:t>
            </w:r>
            <w:r w:rsidR="00FD7623">
              <w:rPr>
                <w:rFonts w:ascii="Times New Roman" w:hAnsi="Times New Roman" w:cs="Times New Roman"/>
              </w:rPr>
              <w:t xml:space="preserve">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</w:t>
            </w:r>
            <w:r>
              <w:rPr>
                <w:rFonts w:ascii="Times New Roman" w:hAnsi="Times New Roman" w:cs="Times New Roman"/>
              </w:rPr>
              <w:t>К</w:t>
            </w:r>
            <w:r w:rsidR="00FD7623">
              <w:rPr>
                <w:rFonts w:ascii="Times New Roman" w:hAnsi="Times New Roman" w:cs="Times New Roman"/>
              </w:rPr>
              <w:t xml:space="preserve">лиента либо прямо или косвенно за счет </w:t>
            </w:r>
            <w:r>
              <w:rPr>
                <w:rFonts w:ascii="Times New Roman" w:hAnsi="Times New Roman" w:cs="Times New Roman"/>
              </w:rPr>
              <w:t>Клиента</w:t>
            </w:r>
          </w:p>
          <w:p w:rsidR="00BE26A6" w:rsidRPr="000010FC" w:rsidRDefault="00BE26A6" w:rsidP="00B704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D7623" w:rsidRPr="004278A3" w:rsidTr="0059250D">
        <w:tc>
          <w:tcPr>
            <w:tcW w:w="3256" w:type="dxa"/>
          </w:tcPr>
          <w:p w:rsidR="00FD7623" w:rsidRDefault="003173F0" w:rsidP="00B704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 Банка</w:t>
            </w:r>
            <w:r w:rsidR="000F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FD7623" w:rsidRPr="004278A3" w:rsidRDefault="00CC1CCB" w:rsidP="00CC1C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</w:t>
            </w:r>
            <w:r w:rsidR="004278A3" w:rsidRPr="004278A3">
              <w:rPr>
                <w:rFonts w:ascii="Times New Roman" w:hAnsi="Times New Roman" w:cs="Times New Roman"/>
              </w:rPr>
              <w:t xml:space="preserve"> Банка (или лицо его замещающее), назначенн</w:t>
            </w:r>
            <w:r>
              <w:rPr>
                <w:rFonts w:ascii="Times New Roman" w:hAnsi="Times New Roman" w:cs="Times New Roman"/>
              </w:rPr>
              <w:t>ое</w:t>
            </w:r>
            <w:r w:rsidR="004278A3" w:rsidRPr="004278A3">
              <w:rPr>
                <w:rFonts w:ascii="Times New Roman" w:hAnsi="Times New Roman" w:cs="Times New Roman"/>
              </w:rPr>
              <w:t xml:space="preserve"> Приказом Председателя Правления Банка, в обязанности которого </w:t>
            </w:r>
            <w:r w:rsidRPr="004278A3">
              <w:rPr>
                <w:rFonts w:ascii="Times New Roman" w:hAnsi="Times New Roman" w:cs="Times New Roman"/>
              </w:rPr>
              <w:t>входит организация</w:t>
            </w:r>
            <w:r w:rsidR="004278A3" w:rsidRPr="004278A3">
              <w:rPr>
                <w:rFonts w:ascii="Times New Roman" w:hAnsi="Times New Roman" w:cs="Times New Roman"/>
              </w:rPr>
              <w:t xml:space="preserve"> работы и </w:t>
            </w: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4278A3" w:rsidRPr="004278A3">
              <w:rPr>
                <w:rFonts w:ascii="Times New Roman" w:hAnsi="Times New Roman" w:cs="Times New Roman"/>
              </w:rPr>
              <w:t>контроля за соблюдением</w:t>
            </w:r>
            <w:r>
              <w:rPr>
                <w:rFonts w:ascii="Times New Roman" w:hAnsi="Times New Roman" w:cs="Times New Roman"/>
              </w:rPr>
              <w:t xml:space="preserve"> в Банке</w:t>
            </w:r>
            <w:r w:rsidR="004278A3" w:rsidRPr="004278A3">
              <w:rPr>
                <w:rFonts w:ascii="Times New Roman" w:hAnsi="Times New Roman" w:cs="Times New Roman"/>
              </w:rPr>
              <w:t xml:space="preserve"> требований </w:t>
            </w:r>
            <w:r w:rsidR="004278A3" w:rsidRPr="00925755">
              <w:rPr>
                <w:rFonts w:ascii="Times New Roman" w:hAnsi="Times New Roman" w:cs="Times New Roman"/>
                <w:b/>
              </w:rPr>
              <w:t>CRS, FATCA</w:t>
            </w:r>
            <w:r w:rsidR="004278A3" w:rsidRPr="004278A3">
              <w:rPr>
                <w:rFonts w:ascii="Times New Roman" w:hAnsi="Times New Roman" w:cs="Times New Roman"/>
              </w:rPr>
              <w:t xml:space="preserve"> и соответствующего законодательства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7623" w:rsidRPr="00223DD4" w:rsidTr="0059250D">
        <w:tc>
          <w:tcPr>
            <w:tcW w:w="3256" w:type="dxa"/>
          </w:tcPr>
          <w:p w:rsidR="000F7BED" w:rsidRDefault="001A666A" w:rsidP="00854D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0F7BED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proofErr w:type="spellEnd"/>
            <w:r w:rsidR="000F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</w:t>
            </w:r>
            <w:r w:rsidR="00E025B6">
              <w:rPr>
                <w:rFonts w:ascii="Times New Roman" w:hAnsi="Times New Roman" w:cs="Times New Roman"/>
                <w:b/>
                <w:sz w:val="24"/>
                <w:szCs w:val="24"/>
              </w:rPr>
              <w:t>Банка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854D70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подразделения Банка)</w:t>
            </w:r>
          </w:p>
        </w:tc>
        <w:tc>
          <w:tcPr>
            <w:tcW w:w="6373" w:type="dxa"/>
          </w:tcPr>
          <w:p w:rsidR="00FD7623" w:rsidRDefault="00CC1CCB" w:rsidP="00854D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F7BED">
              <w:rPr>
                <w:rFonts w:ascii="Times New Roman" w:hAnsi="Times New Roman" w:cs="Times New Roman"/>
              </w:rPr>
              <w:t xml:space="preserve">отрудник </w:t>
            </w:r>
            <w:r>
              <w:rPr>
                <w:rFonts w:ascii="Times New Roman" w:hAnsi="Times New Roman" w:cs="Times New Roman"/>
              </w:rPr>
              <w:t>структурного подразделения Банка</w:t>
            </w:r>
            <w:r w:rsidR="000F7BED">
              <w:rPr>
                <w:rFonts w:ascii="Times New Roman" w:hAnsi="Times New Roman" w:cs="Times New Roman"/>
              </w:rPr>
              <w:t>, осуществляющий в рамках своих должностных обязанностей</w:t>
            </w:r>
            <w:r w:rsidR="00E0099A">
              <w:rPr>
                <w:rFonts w:ascii="Times New Roman" w:hAnsi="Times New Roman" w:cs="Times New Roman"/>
              </w:rPr>
              <w:t xml:space="preserve"> </w:t>
            </w:r>
            <w:r w:rsidR="00696476">
              <w:rPr>
                <w:rFonts w:ascii="Times New Roman" w:hAnsi="Times New Roman" w:cs="Times New Roman"/>
              </w:rPr>
              <w:t>взаимодействие с Клиентом и</w:t>
            </w:r>
            <w:r w:rsidR="00024ECB">
              <w:rPr>
                <w:rFonts w:ascii="Times New Roman" w:hAnsi="Times New Roman" w:cs="Times New Roman"/>
              </w:rPr>
              <w:t>/или</w:t>
            </w:r>
            <w:r w:rsidR="00696476">
              <w:rPr>
                <w:rFonts w:ascii="Times New Roman" w:hAnsi="Times New Roman" w:cs="Times New Roman"/>
              </w:rPr>
              <w:t xml:space="preserve"> его обслуживание</w:t>
            </w:r>
          </w:p>
        </w:tc>
      </w:tr>
      <w:tr w:rsidR="00FE4CEA" w:rsidTr="00582933">
        <w:tc>
          <w:tcPr>
            <w:tcW w:w="3256" w:type="dxa"/>
          </w:tcPr>
          <w:p w:rsidR="001C1858" w:rsidRPr="00E767CB" w:rsidRDefault="00E767CB" w:rsidP="00E767C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ПНФО (</w:t>
            </w:r>
            <w:r w:rsidR="00FE4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Пассивная нефинансовая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C1858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716C8C" w:rsidRPr="00716C8C" w:rsidRDefault="00716C8C" w:rsidP="00716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6C8C">
              <w:rPr>
                <w:rFonts w:ascii="Times New Roman" w:hAnsi="Times New Roman" w:cs="Times New Roman"/>
              </w:rPr>
              <w:t xml:space="preserve">Организация или структура без образования юридического лица, не являющаяся организацией финансового рынка и не соответствующая признакам клиентов (за исключением клиентов - </w:t>
            </w:r>
            <w:r w:rsidRPr="0028798C">
              <w:rPr>
                <w:rFonts w:ascii="Times New Roman" w:hAnsi="Times New Roman" w:cs="Times New Roman"/>
              </w:rPr>
              <w:t xml:space="preserve">физических лиц), осуществляющих активную деятельность, согласно </w:t>
            </w:r>
            <w:hyperlink r:id="rId13" w:history="1">
              <w:r w:rsidR="00AC19B3" w:rsidRPr="0028798C">
                <w:rPr>
                  <w:rFonts w:ascii="Times New Roman" w:hAnsi="Times New Roman" w:cs="Times New Roman"/>
                </w:rPr>
                <w:t>П</w:t>
              </w:r>
              <w:r w:rsidRPr="0028798C">
                <w:rPr>
                  <w:rFonts w:ascii="Times New Roman" w:hAnsi="Times New Roman" w:cs="Times New Roman"/>
                </w:rPr>
                <w:t>риложению N 1</w:t>
              </w:r>
            </w:hyperlink>
            <w:r w:rsidRPr="0028798C">
              <w:rPr>
                <w:rFonts w:ascii="Times New Roman" w:hAnsi="Times New Roman" w:cs="Times New Roman"/>
              </w:rPr>
              <w:t xml:space="preserve"> к настоящему Положению, а также организация финансового рынка и (или) финансовое учреждение, зарегистрированные в иностранном государстве </w:t>
            </w:r>
            <w:r w:rsidRPr="00716C8C">
              <w:rPr>
                <w:rFonts w:ascii="Times New Roman" w:hAnsi="Times New Roman" w:cs="Times New Roman"/>
              </w:rPr>
              <w:t xml:space="preserve">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 в информационно-телекоммуникационной сети "Интернет", в том числе организация финансового рынка и (или) финансовое учреждение (обособленное подразделение такой организации или учреждения), которые расположены в таком государстве (территории) или в отношении которых такое государство (территория) осуществляет банковский надзор и (или) </w:t>
            </w:r>
            <w:r w:rsidRPr="00716C8C">
              <w:rPr>
                <w:rFonts w:ascii="Times New Roman" w:hAnsi="Times New Roman" w:cs="Times New Roman"/>
              </w:rPr>
              <w:lastRenderedPageBreak/>
              <w:t>регулирование, контроль и надзор в сфере финансовых рынков,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учреждением. В целях настоящего пункта под финансовым учреждением понимается организация, зарегистрированная в иностранном государстве (территории), осуществляющая операции (сделки) с денежными средствами или иным имуществом, являющаяся таковой согласно определению, закрепленному рекомендациями Группы разработки финансовых мер борьбы с отмыванием денег (ФАТФ). При этом финансовое учреждение не является организацией финансового рынка или организацией финансового рынка, зарегистрированной в иностранном государстве (территории). Организация финансового рынка и (или) финансовое учреждение управляется иной организацией финансового рынка или финансовым учреждением,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(или) финансового учреждения:</w:t>
            </w:r>
          </w:p>
          <w:p w:rsidR="00716C8C" w:rsidRDefault="00716C8C" w:rsidP="00716C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16C8C">
              <w:rPr>
                <w:rFonts w:ascii="Times New Roman" w:hAnsi="Times New Roman" w:cs="Times New Roman"/>
              </w:rPr>
              <w:t>а) операции, связанные одновременно или по отдельности с:</w:t>
            </w:r>
          </w:p>
          <w:p w:rsidR="00716C8C" w:rsidRPr="00716C8C" w:rsidRDefault="00716C8C" w:rsidP="00716C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6C8C">
              <w:rPr>
                <w:rFonts w:ascii="Times New Roman" w:hAnsi="Times New Roman" w:cs="Times New Roman"/>
              </w:rPr>
              <w:t xml:space="preserve">торговлей высоколиквидными финансовыми инструментами (в том числе чеками, векселями, депозитными сертификатами, производными финансовыми инструментами), осуществлением операций на валютном рынке (рынке </w:t>
            </w:r>
            <w:proofErr w:type="spellStart"/>
            <w:r w:rsidRPr="00716C8C">
              <w:rPr>
                <w:rFonts w:ascii="Times New Roman" w:hAnsi="Times New Roman" w:cs="Times New Roman"/>
              </w:rPr>
              <w:t>форекс</w:t>
            </w:r>
            <w:proofErr w:type="spellEnd"/>
            <w:r w:rsidRPr="00716C8C">
              <w:rPr>
                <w:rFonts w:ascii="Times New Roman" w:hAnsi="Times New Roman" w:cs="Times New Roman"/>
              </w:rPr>
              <w:t>), торговлей биржевыми инструментами, а также инструментами, связанными с процентными ставками и индексами, оборачиваемыми ценными бумагами, или торговлей фьючерсами на сырьевые товары;</w:t>
            </w:r>
          </w:p>
          <w:p w:rsidR="00716C8C" w:rsidRPr="00716C8C" w:rsidRDefault="00716C8C" w:rsidP="00716C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6C8C">
              <w:rPr>
                <w:rFonts w:ascii="Times New Roman" w:hAnsi="Times New Roman" w:cs="Times New Roman"/>
              </w:rPr>
              <w:t>управлением индивидуальными и коллективными инвестиционными портфелями;</w:t>
            </w:r>
          </w:p>
          <w:p w:rsidR="00716C8C" w:rsidRPr="00716C8C" w:rsidRDefault="00716C8C" w:rsidP="00716C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6C8C">
              <w:rPr>
                <w:rFonts w:ascii="Times New Roman" w:hAnsi="Times New Roman" w:cs="Times New Roman"/>
              </w:rPr>
              <w:t>иным инвестированием, администрированием или управлением финансовыми активами или денежными средствами от лица иной организации финансового рынка и (или) финансового учреждения;</w:t>
            </w:r>
          </w:p>
          <w:p w:rsidR="00716C8C" w:rsidRPr="00716C8C" w:rsidRDefault="00716C8C" w:rsidP="00716C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16C8C">
              <w:rPr>
                <w:rFonts w:ascii="Times New Roman" w:hAnsi="Times New Roman" w:cs="Times New Roman"/>
              </w:rPr>
              <w:t>б) инвестирование или торговлю финансовыми активами (самостоятельно или через посредников) от имени управляемой организации финансового рынка и (или) финансового учреждения, а также вправе полностью или частично распоряжаться активами такой организации финансового рынка и (или) финансового учреждения;</w:t>
            </w:r>
          </w:p>
          <w:p w:rsidR="00FE4CEA" w:rsidRDefault="00FE4CEA" w:rsidP="00716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AC9" w:rsidTr="004214FE">
        <w:tc>
          <w:tcPr>
            <w:tcW w:w="3256" w:type="dxa"/>
          </w:tcPr>
          <w:p w:rsidR="00244AC9" w:rsidRPr="001373D1" w:rsidRDefault="001373D1" w:rsidP="004214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Форма W-8</w:t>
            </w:r>
          </w:p>
        </w:tc>
        <w:tc>
          <w:tcPr>
            <w:tcW w:w="6373" w:type="dxa"/>
          </w:tcPr>
          <w:p w:rsidR="001373D1" w:rsidRPr="001373D1" w:rsidRDefault="001373D1" w:rsidP="0013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color w:val="000000"/>
              </w:rPr>
              <w:t xml:space="preserve">документ по форме Налоговой службы США, который используется для идентификации статуса налогоплательщика страны, отличной от США: </w:t>
            </w:r>
          </w:p>
          <w:p w:rsidR="001373D1" w:rsidRPr="001373D1" w:rsidRDefault="001373D1" w:rsidP="001373D1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b/>
                <w:color w:val="000000"/>
              </w:rPr>
              <w:t>Форму W-8BEN-E</w:t>
            </w:r>
            <w:r w:rsidRPr="001373D1">
              <w:rPr>
                <w:rFonts w:ascii="Times New Roman" w:hAnsi="Times New Roman" w:cs="Times New Roman"/>
                <w:color w:val="000000"/>
              </w:rPr>
              <w:t xml:space="preserve"> представляет юридическое лицо, открывающее счет, являющееся </w:t>
            </w:r>
            <w:proofErr w:type="spellStart"/>
            <w:r w:rsidRPr="001373D1">
              <w:rPr>
                <w:rFonts w:ascii="Times New Roman" w:hAnsi="Times New Roman" w:cs="Times New Roman"/>
                <w:color w:val="000000"/>
              </w:rPr>
              <w:t>бенефициарным</w:t>
            </w:r>
            <w:proofErr w:type="spellEnd"/>
            <w:r w:rsidRPr="001373D1">
              <w:rPr>
                <w:rFonts w:ascii="Times New Roman" w:hAnsi="Times New Roman" w:cs="Times New Roman"/>
                <w:color w:val="000000"/>
              </w:rPr>
              <w:t xml:space="preserve"> владельцем получаемых доходов, не являющееся налоговым резидентом США. </w:t>
            </w:r>
            <w:hyperlink r:id="rId14" w:history="1">
              <w:r w:rsidRPr="001373D1">
                <w:rPr>
                  <w:rStyle w:val="a4"/>
                  <w:rFonts w:ascii="Times New Roman" w:hAnsi="Times New Roman" w:cs="Times New Roman"/>
                </w:rPr>
                <w:t>http://www.irs.gov/pub/irs-pdf/fw8bene.pdf</w:t>
              </w:r>
            </w:hyperlink>
          </w:p>
          <w:p w:rsidR="001373D1" w:rsidRPr="001373D1" w:rsidRDefault="001373D1" w:rsidP="001373D1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b/>
                <w:color w:val="000000"/>
              </w:rPr>
              <w:t>Форму W-8EXP</w:t>
            </w:r>
            <w:r w:rsidRPr="001373D1">
              <w:rPr>
                <w:rFonts w:ascii="Times New Roman" w:hAnsi="Times New Roman" w:cs="Times New Roman"/>
                <w:color w:val="000000"/>
              </w:rPr>
              <w:t xml:space="preserve"> представляет юридическое лицо, которое является освобожденным от исполнения обязательств, связанных с уплатой налогов в США. </w:t>
            </w:r>
            <w:hyperlink r:id="rId15" w:history="1">
              <w:r w:rsidRPr="001373D1">
                <w:rPr>
                  <w:rStyle w:val="a4"/>
                  <w:rFonts w:ascii="Times New Roman" w:hAnsi="Times New Roman" w:cs="Times New Roman"/>
                </w:rPr>
                <w:t>http://www.irs.gov/pub/irs-pdf/fw8exp.pdf</w:t>
              </w:r>
            </w:hyperlink>
          </w:p>
          <w:p w:rsidR="001373D1" w:rsidRPr="001373D1" w:rsidRDefault="001373D1" w:rsidP="001373D1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b/>
                <w:color w:val="000000"/>
              </w:rPr>
              <w:t>Форма W-8ECI</w:t>
            </w:r>
            <w:r w:rsidRPr="001373D1">
              <w:rPr>
                <w:rFonts w:ascii="Times New Roman" w:hAnsi="Times New Roman" w:cs="Times New Roman"/>
                <w:color w:val="000000"/>
              </w:rPr>
              <w:t xml:space="preserve"> представляет физическим лицо - не гражданин США, который задекларировал, что его доход напрямую связан </w:t>
            </w:r>
            <w:r w:rsidRPr="001373D1">
              <w:rPr>
                <w:rFonts w:ascii="Times New Roman" w:hAnsi="Times New Roman" w:cs="Times New Roman"/>
                <w:color w:val="000000"/>
              </w:rPr>
              <w:lastRenderedPageBreak/>
              <w:t xml:space="preserve">с ведением торговли или оказанием услуг в США </w:t>
            </w:r>
            <w:hyperlink r:id="rId16" w:history="1">
              <w:r w:rsidRPr="001373D1">
                <w:rPr>
                  <w:rStyle w:val="a4"/>
                  <w:rFonts w:ascii="Times New Roman" w:hAnsi="Times New Roman" w:cs="Times New Roman"/>
                </w:rPr>
                <w:t>http://www.irs.gov/pub/irs-pdf/fw8eci.pdf</w:t>
              </w:r>
            </w:hyperlink>
          </w:p>
          <w:p w:rsidR="001373D1" w:rsidRPr="001373D1" w:rsidRDefault="001373D1" w:rsidP="0013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b/>
                <w:color w:val="000000"/>
              </w:rPr>
              <w:t>Форму W-8IMY</w:t>
            </w:r>
            <w:r w:rsidRPr="001373D1">
              <w:rPr>
                <w:rFonts w:ascii="Times New Roman" w:hAnsi="Times New Roman" w:cs="Times New Roman"/>
                <w:color w:val="000000"/>
              </w:rPr>
              <w:t xml:space="preserve"> представляет юридическое лицо, которое является посредником по сделке </w:t>
            </w:r>
            <w:hyperlink r:id="rId17" w:history="1">
              <w:r w:rsidRPr="001373D1">
                <w:rPr>
                  <w:rStyle w:val="a4"/>
                  <w:rFonts w:ascii="Times New Roman" w:hAnsi="Times New Roman" w:cs="Times New Roman"/>
                </w:rPr>
                <w:t>http://www.irs.gov/pub/irs-pdf/fw8imv.pdf</w:t>
              </w:r>
            </w:hyperlink>
          </w:p>
          <w:p w:rsidR="00244AC9" w:rsidRPr="001373D1" w:rsidRDefault="00244AC9" w:rsidP="004214F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4AC9" w:rsidTr="004214FE">
        <w:tc>
          <w:tcPr>
            <w:tcW w:w="3256" w:type="dxa"/>
          </w:tcPr>
          <w:p w:rsidR="00244AC9" w:rsidRPr="001373D1" w:rsidRDefault="001373D1" w:rsidP="004214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3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Форма W-9</w:t>
            </w:r>
          </w:p>
        </w:tc>
        <w:tc>
          <w:tcPr>
            <w:tcW w:w="6373" w:type="dxa"/>
          </w:tcPr>
          <w:p w:rsidR="001373D1" w:rsidRPr="001373D1" w:rsidRDefault="001373D1" w:rsidP="0013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73D1">
              <w:rPr>
                <w:rFonts w:ascii="Times New Roman" w:hAnsi="Times New Roman" w:cs="Times New Roman"/>
                <w:color w:val="000000"/>
              </w:rPr>
              <w:t xml:space="preserve">документ по форме Налоговой службы США, который используется для подтверждения статуса налогоплательщика США с обязательным указанием TIN (ИНН США) </w:t>
            </w:r>
            <w:hyperlink r:id="rId18" w:history="1">
              <w:r w:rsidRPr="001373D1">
                <w:rPr>
                  <w:rStyle w:val="a4"/>
                  <w:rFonts w:ascii="Times New Roman" w:hAnsi="Times New Roman" w:cs="Times New Roman"/>
                </w:rPr>
                <w:t>http://www.irs.gov/pub/irs-pdf/fw9.pdf</w:t>
              </w:r>
            </w:hyperlink>
          </w:p>
          <w:p w:rsidR="00244AC9" w:rsidRPr="001373D1" w:rsidRDefault="00244AC9" w:rsidP="004214F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3E32" w:rsidRPr="001373D1" w:rsidTr="00FB4262">
        <w:tc>
          <w:tcPr>
            <w:tcW w:w="3256" w:type="dxa"/>
          </w:tcPr>
          <w:p w:rsidR="00053E32" w:rsidRPr="00053E32" w:rsidRDefault="00053E32" w:rsidP="00FB426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FDAP-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доходы</w:t>
            </w:r>
          </w:p>
        </w:tc>
        <w:tc>
          <w:tcPr>
            <w:tcW w:w="6373" w:type="dxa"/>
          </w:tcPr>
          <w:p w:rsidR="00053E32" w:rsidRPr="00053E32" w:rsidRDefault="00053E32" w:rsidP="00053E3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053E32">
              <w:rPr>
                <w:rFonts w:ascii="Times New Roman" w:eastAsia="TimesNewRoman" w:hAnsi="Times New Roman" w:cs="Times New Roman"/>
              </w:rPr>
              <w:t xml:space="preserve">Фиксированный или переменный </w:t>
            </w:r>
            <w:proofErr w:type="gramStart"/>
            <w:r w:rsidRPr="00053E32">
              <w:rPr>
                <w:rFonts w:ascii="Times New Roman" w:eastAsia="TimesNewRoman" w:hAnsi="Times New Roman" w:cs="Times New Roman"/>
              </w:rPr>
              <w:t>ежегодный</w:t>
            </w:r>
            <w:proofErr w:type="gramEnd"/>
            <w:r w:rsidRPr="00053E32">
              <w:rPr>
                <w:rFonts w:ascii="Times New Roman" w:eastAsia="TimesNewRoman" w:hAnsi="Times New Roman" w:cs="Times New Roman"/>
              </w:rPr>
              <w:t xml:space="preserve"> или периодический</w:t>
            </w:r>
          </w:p>
          <w:p w:rsidR="00053E32" w:rsidRPr="00053E32" w:rsidRDefault="00053E32" w:rsidP="00053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E32">
              <w:rPr>
                <w:rFonts w:ascii="Times New Roman" w:eastAsia="TimesNewRoman" w:hAnsi="Times New Roman" w:cs="Times New Roman"/>
              </w:rPr>
              <w:t>доход, полученный от источника в США</w:t>
            </w:r>
          </w:p>
        </w:tc>
      </w:tr>
    </w:tbl>
    <w:p w:rsidR="000F7BED" w:rsidRDefault="000F7BED" w:rsidP="000F7BED">
      <w:pPr>
        <w:pStyle w:val="a3"/>
        <w:ind w:left="0"/>
        <w:rPr>
          <w:rFonts w:ascii="Times New Roman" w:hAnsi="Times New Roman" w:cs="Times New Roman"/>
        </w:rPr>
      </w:pPr>
    </w:p>
    <w:p w:rsidR="00BB1253" w:rsidRPr="00244AC9" w:rsidRDefault="00BB1253" w:rsidP="000F7BED">
      <w:pPr>
        <w:pStyle w:val="a3"/>
        <w:ind w:left="0"/>
        <w:rPr>
          <w:rFonts w:ascii="Times New Roman" w:hAnsi="Times New Roman" w:cs="Times New Roman"/>
        </w:rPr>
      </w:pPr>
    </w:p>
    <w:p w:rsidR="00D02206" w:rsidRPr="00153F20" w:rsidRDefault="00B41CE2" w:rsidP="004278A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20">
        <w:rPr>
          <w:rFonts w:ascii="Times New Roman" w:hAnsi="Times New Roman" w:cs="Times New Roman"/>
          <w:b/>
          <w:sz w:val="24"/>
          <w:szCs w:val="24"/>
        </w:rPr>
        <w:t>О</w:t>
      </w:r>
      <w:r w:rsidR="00153F20" w:rsidRPr="00153F20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B41CE2" w:rsidRPr="001E15C8" w:rsidRDefault="003508C5" w:rsidP="00E9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Настоящее Положение об </w:t>
      </w:r>
      <w:r w:rsidR="00E37B9A">
        <w:rPr>
          <w:rFonts w:ascii="Times New Roman" w:hAnsi="Times New Roman" w:cs="Times New Roman"/>
          <w:sz w:val="24"/>
          <w:szCs w:val="24"/>
        </w:rPr>
        <w:t xml:space="preserve">особенностях </w:t>
      </w:r>
      <w:r w:rsidR="00B41CE2" w:rsidRPr="00B41CE2">
        <w:rPr>
          <w:rFonts w:ascii="Times New Roman" w:hAnsi="Times New Roman" w:cs="Times New Roman"/>
          <w:sz w:val="24"/>
          <w:szCs w:val="24"/>
        </w:rPr>
        <w:t>осуществлени</w:t>
      </w:r>
      <w:r w:rsidR="00E37B9A">
        <w:rPr>
          <w:rFonts w:ascii="Times New Roman" w:hAnsi="Times New Roman" w:cs="Times New Roman"/>
          <w:sz w:val="24"/>
          <w:szCs w:val="24"/>
        </w:rPr>
        <w:t>я в ООО КБ «Столичный Кредит» финансовых операций с иностранными юридическими и физическими лицами и информационного взаимодействия с уполномоченными органами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 в целях соблюдения требований режимов </w:t>
      </w:r>
      <w:r w:rsidR="00B41CE2" w:rsidRPr="00B41CE2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 и </w:t>
      </w:r>
      <w:r w:rsidR="00B41CE2" w:rsidRPr="00B41CE2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 </w:t>
      </w:r>
      <w:r w:rsidR="008D319B">
        <w:rPr>
          <w:rFonts w:ascii="Times New Roman" w:hAnsi="Times New Roman" w:cs="Times New Roman"/>
          <w:sz w:val="24"/>
          <w:szCs w:val="24"/>
        </w:rPr>
        <w:t xml:space="preserve">(далее по тексту - </w:t>
      </w:r>
      <w:r w:rsidR="0027377F">
        <w:rPr>
          <w:rFonts w:ascii="Times New Roman" w:hAnsi="Times New Roman" w:cs="Times New Roman"/>
          <w:sz w:val="24"/>
          <w:szCs w:val="24"/>
        </w:rPr>
        <w:t>Положение</w:t>
      </w:r>
      <w:r w:rsidR="008D319B">
        <w:rPr>
          <w:rFonts w:ascii="Times New Roman" w:hAnsi="Times New Roman" w:cs="Times New Roman"/>
          <w:sz w:val="24"/>
          <w:szCs w:val="24"/>
        </w:rPr>
        <w:t>)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 </w:t>
      </w:r>
      <w:r w:rsidR="00634DFA">
        <w:rPr>
          <w:rFonts w:ascii="Times New Roman" w:hAnsi="Times New Roman" w:cs="Times New Roman"/>
          <w:sz w:val="24"/>
          <w:szCs w:val="24"/>
        </w:rPr>
        <w:t xml:space="preserve">является внутренним нормативным документом Банка и </w:t>
      </w:r>
      <w:r w:rsidR="00B41CE2" w:rsidRPr="00B41CE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8D319B">
        <w:rPr>
          <w:rFonts w:ascii="Times New Roman" w:hAnsi="Times New Roman" w:cs="Times New Roman"/>
          <w:sz w:val="24"/>
          <w:szCs w:val="24"/>
        </w:rPr>
        <w:t xml:space="preserve">с целью соблюдения </w:t>
      </w:r>
      <w:r w:rsidR="004278A3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8D319B">
        <w:rPr>
          <w:rFonts w:ascii="Times New Roman" w:hAnsi="Times New Roman" w:cs="Times New Roman"/>
          <w:sz w:val="24"/>
          <w:szCs w:val="24"/>
        </w:rPr>
        <w:t xml:space="preserve">требований действующего законодательства Российской Федерации и соглашений с иностранными государствами и </w:t>
      </w:r>
      <w:r w:rsidR="008D319B" w:rsidRPr="001E15C8">
        <w:rPr>
          <w:rFonts w:ascii="Times New Roman" w:hAnsi="Times New Roman" w:cs="Times New Roman"/>
          <w:sz w:val="24"/>
          <w:szCs w:val="24"/>
        </w:rPr>
        <w:t xml:space="preserve">иностранными налоговыми органами в области выявления </w:t>
      </w:r>
      <w:r w:rsidRPr="001E15C8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A41CA">
        <w:rPr>
          <w:rFonts w:ascii="Times New Roman" w:hAnsi="Times New Roman" w:cs="Times New Roman"/>
          <w:sz w:val="24"/>
          <w:szCs w:val="24"/>
        </w:rPr>
        <w:t>К</w:t>
      </w:r>
      <w:r w:rsidRPr="001E15C8">
        <w:rPr>
          <w:rFonts w:ascii="Times New Roman" w:hAnsi="Times New Roman" w:cs="Times New Roman"/>
          <w:sz w:val="24"/>
          <w:szCs w:val="24"/>
        </w:rPr>
        <w:t>лиентов Банка</w:t>
      </w:r>
      <w:r w:rsidR="008D319B" w:rsidRPr="001E15C8">
        <w:rPr>
          <w:rFonts w:ascii="Times New Roman" w:hAnsi="Times New Roman" w:cs="Times New Roman"/>
          <w:sz w:val="24"/>
          <w:szCs w:val="24"/>
        </w:rPr>
        <w:t xml:space="preserve"> </w:t>
      </w:r>
      <w:r w:rsidRPr="001E15C8">
        <w:rPr>
          <w:rFonts w:ascii="Times New Roman" w:hAnsi="Times New Roman" w:cs="Times New Roman"/>
          <w:sz w:val="24"/>
          <w:szCs w:val="24"/>
        </w:rPr>
        <w:t xml:space="preserve">лиц, на которых распространяется законодательство иностранного государства о налогообложении иностранных счетов, </w:t>
      </w:r>
      <w:r w:rsidR="008D319B" w:rsidRPr="001E15C8">
        <w:rPr>
          <w:rFonts w:ascii="Times New Roman" w:hAnsi="Times New Roman" w:cs="Times New Roman"/>
          <w:sz w:val="24"/>
          <w:szCs w:val="24"/>
        </w:rPr>
        <w:t xml:space="preserve">и последующим предоставлением  финансовой </w:t>
      </w:r>
      <w:r w:rsidRPr="001E15C8">
        <w:rPr>
          <w:rFonts w:ascii="Times New Roman" w:hAnsi="Times New Roman" w:cs="Times New Roman"/>
          <w:sz w:val="24"/>
          <w:szCs w:val="24"/>
        </w:rPr>
        <w:t>информации о таких лицах в российские и иностранные уполномоченные органы.</w:t>
      </w:r>
    </w:p>
    <w:p w:rsidR="00E15F30" w:rsidRDefault="00E15F30" w:rsidP="00E91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3B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50E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нижеследующих зако</w:t>
      </w:r>
      <w:r w:rsidR="00C83F40">
        <w:rPr>
          <w:rFonts w:ascii="Times New Roman" w:hAnsi="Times New Roman" w:cs="Times New Roman"/>
          <w:sz w:val="24"/>
          <w:szCs w:val="24"/>
        </w:rPr>
        <w:t>нодательны</w:t>
      </w:r>
      <w:r w:rsidR="00B050EF">
        <w:rPr>
          <w:rFonts w:ascii="Times New Roman" w:hAnsi="Times New Roman" w:cs="Times New Roman"/>
          <w:sz w:val="24"/>
          <w:szCs w:val="24"/>
        </w:rPr>
        <w:t xml:space="preserve">х и нормативных </w:t>
      </w:r>
      <w:r w:rsidR="00C83F40">
        <w:rPr>
          <w:rFonts w:ascii="Times New Roman" w:hAnsi="Times New Roman" w:cs="Times New Roman"/>
          <w:sz w:val="24"/>
          <w:szCs w:val="24"/>
        </w:rPr>
        <w:t>акт</w:t>
      </w:r>
      <w:r w:rsidR="00B050EF">
        <w:rPr>
          <w:rFonts w:ascii="Times New Roman" w:hAnsi="Times New Roman" w:cs="Times New Roman"/>
          <w:sz w:val="24"/>
          <w:szCs w:val="24"/>
        </w:rPr>
        <w:t>ов Российской Федерации</w:t>
      </w:r>
      <w:r w:rsidR="0027377F">
        <w:rPr>
          <w:rFonts w:ascii="Times New Roman" w:hAnsi="Times New Roman" w:cs="Times New Roman"/>
          <w:sz w:val="24"/>
          <w:szCs w:val="24"/>
        </w:rPr>
        <w:t xml:space="preserve"> в действующих редакциях</w:t>
      </w:r>
      <w:r w:rsidR="00771A71">
        <w:rPr>
          <w:rFonts w:ascii="Times New Roman" w:hAnsi="Times New Roman" w:cs="Times New Roman"/>
          <w:sz w:val="24"/>
          <w:szCs w:val="24"/>
        </w:rPr>
        <w:t xml:space="preserve">, а </w:t>
      </w:r>
      <w:r w:rsidR="00FA5495">
        <w:rPr>
          <w:rFonts w:ascii="Times New Roman" w:hAnsi="Times New Roman" w:cs="Times New Roman"/>
          <w:sz w:val="24"/>
          <w:szCs w:val="24"/>
        </w:rPr>
        <w:t>также требованиями</w:t>
      </w:r>
      <w:r w:rsidR="00771A71">
        <w:rPr>
          <w:rFonts w:ascii="Times New Roman" w:hAnsi="Times New Roman" w:cs="Times New Roman"/>
          <w:sz w:val="24"/>
          <w:szCs w:val="24"/>
        </w:rPr>
        <w:t xml:space="preserve"> международного законодательства по реализации международного обмена информацией (</w:t>
      </w:r>
      <w:proofErr w:type="gramStart"/>
      <w:r w:rsidR="00771A71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771A71" w:rsidRPr="00771A71">
        <w:rPr>
          <w:rFonts w:ascii="Times New Roman" w:hAnsi="Times New Roman" w:cs="Times New Roman"/>
          <w:sz w:val="24"/>
          <w:szCs w:val="24"/>
        </w:rPr>
        <w:t xml:space="preserve">) </w:t>
      </w:r>
      <w:r w:rsidR="00771A7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71A71">
        <w:rPr>
          <w:rFonts w:ascii="Times New Roman" w:hAnsi="Times New Roman" w:cs="Times New Roman"/>
          <w:sz w:val="24"/>
          <w:szCs w:val="24"/>
        </w:rPr>
        <w:t xml:space="preserve"> законодательства иностранного государства</w:t>
      </w:r>
      <w:r w:rsidR="008A41CA">
        <w:rPr>
          <w:rFonts w:ascii="Times New Roman" w:hAnsi="Times New Roman" w:cs="Times New Roman"/>
          <w:sz w:val="24"/>
          <w:szCs w:val="24"/>
        </w:rPr>
        <w:t xml:space="preserve"> (США)</w:t>
      </w:r>
      <w:r w:rsidR="00771A71">
        <w:rPr>
          <w:rFonts w:ascii="Times New Roman" w:hAnsi="Times New Roman" w:cs="Times New Roman"/>
          <w:sz w:val="24"/>
          <w:szCs w:val="24"/>
        </w:rPr>
        <w:t xml:space="preserve"> о налогообложении иностранных счетов (</w:t>
      </w:r>
      <w:r w:rsidR="00771A71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="00771A71" w:rsidRPr="00771A71">
        <w:rPr>
          <w:rFonts w:ascii="Times New Roman" w:hAnsi="Times New Roman" w:cs="Times New Roman"/>
          <w:sz w:val="24"/>
          <w:szCs w:val="24"/>
        </w:rPr>
        <w:t>)</w:t>
      </w:r>
      <w:r w:rsidR="00C83F40">
        <w:rPr>
          <w:rFonts w:ascii="Times New Roman" w:hAnsi="Times New Roman" w:cs="Times New Roman"/>
          <w:sz w:val="24"/>
          <w:szCs w:val="24"/>
        </w:rPr>
        <w:t>:</w:t>
      </w:r>
    </w:p>
    <w:p w:rsidR="00B050EF" w:rsidRPr="00B050EF" w:rsidRDefault="00B1360D" w:rsidP="00B1360D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кодекс Российской Федерации (глава 20.1);</w:t>
      </w:r>
    </w:p>
    <w:p w:rsidR="00C83F40" w:rsidRPr="00C83F40" w:rsidRDefault="00C83F40" w:rsidP="00B1360D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40">
        <w:rPr>
          <w:rFonts w:ascii="Times New Roman" w:hAnsi="Times New Roman" w:cs="Times New Roman"/>
          <w:sz w:val="24"/>
          <w:szCs w:val="24"/>
        </w:rPr>
        <w:t>Федеральный закон от 28.06.2014 №173-ФЗ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- Федеральный закон №173-ФЗ)</w:t>
      </w:r>
      <w:r w:rsidR="0027377F">
        <w:rPr>
          <w:rFonts w:ascii="Times New Roman" w:hAnsi="Times New Roman" w:cs="Times New Roman"/>
          <w:sz w:val="24"/>
          <w:szCs w:val="24"/>
        </w:rPr>
        <w:t>;</w:t>
      </w:r>
    </w:p>
    <w:p w:rsidR="00C83F40" w:rsidRDefault="00C83F40" w:rsidP="00E910F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40">
        <w:rPr>
          <w:rFonts w:ascii="Times New Roman" w:hAnsi="Times New Roman" w:cs="Times New Roman"/>
          <w:sz w:val="24"/>
          <w:szCs w:val="24"/>
        </w:rPr>
        <w:t>Федеральный закон от 27.11.2017 №340-ФЗ «О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</w:t>
      </w:r>
      <w:r w:rsidR="0027377F">
        <w:rPr>
          <w:rFonts w:ascii="Times New Roman" w:hAnsi="Times New Roman" w:cs="Times New Roman"/>
          <w:sz w:val="24"/>
          <w:szCs w:val="24"/>
        </w:rPr>
        <w:t>»;</w:t>
      </w:r>
    </w:p>
    <w:p w:rsidR="00CA2B8B" w:rsidRPr="00CA2B8B" w:rsidRDefault="00CA2B8B" w:rsidP="00CA2B8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Федеральный закон от 07.08.2001 N 115-ФЗ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8B">
        <w:rPr>
          <w:rFonts w:ascii="Times New Roman" w:hAnsi="Times New Roman" w:cs="Times New Roman"/>
          <w:sz w:val="24"/>
          <w:szCs w:val="24"/>
        </w:rPr>
        <w:t>"О противодействии легализации (отмыванию) доходов, полученных преступным путем, и финансированию терроризма"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F40" w:rsidRPr="0027377F" w:rsidRDefault="00C83F40" w:rsidP="00E910F1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77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16.06.2018 №</w:t>
      </w:r>
      <w:r w:rsidR="00D9562B">
        <w:rPr>
          <w:rFonts w:ascii="Times New Roman" w:hAnsi="Times New Roman" w:cs="Times New Roman"/>
          <w:sz w:val="24"/>
          <w:szCs w:val="24"/>
        </w:rPr>
        <w:t xml:space="preserve"> </w:t>
      </w:r>
      <w:r w:rsidRPr="0027377F">
        <w:rPr>
          <w:rFonts w:ascii="Times New Roman" w:hAnsi="Times New Roman" w:cs="Times New Roman"/>
          <w:sz w:val="24"/>
          <w:szCs w:val="24"/>
        </w:rPr>
        <w:t xml:space="preserve">693 «О реализации международного автоматического обмена финансовой информацией с компетентными органами иностранных государств (территорий)» вместе с «Положением об осуществлении запроса организацией финансового рынка у своих клиентов информации о таких клиентах, выгодоприобретателях и/или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</w:t>
      </w:r>
      <w:proofErr w:type="spellStart"/>
      <w:r w:rsidRPr="0027377F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27377F">
        <w:rPr>
          <w:rFonts w:ascii="Times New Roman" w:hAnsi="Times New Roman" w:cs="Times New Roman"/>
          <w:sz w:val="24"/>
          <w:szCs w:val="24"/>
        </w:rPr>
        <w:t xml:space="preserve"> </w:t>
      </w:r>
      <w:r w:rsidR="0025340C">
        <w:rPr>
          <w:rFonts w:ascii="Times New Roman" w:hAnsi="Times New Roman" w:cs="Times New Roman"/>
          <w:sz w:val="24"/>
          <w:szCs w:val="24"/>
        </w:rPr>
        <w:t>К</w:t>
      </w:r>
      <w:r w:rsidRPr="0027377F">
        <w:rPr>
          <w:rFonts w:ascii="Times New Roman" w:hAnsi="Times New Roman" w:cs="Times New Roman"/>
          <w:sz w:val="24"/>
          <w:szCs w:val="24"/>
        </w:rPr>
        <w:t xml:space="preserve">лиентов, выгодоприобретателей и лиц, прямо или косвенно их контролирующих, включая проверку </w:t>
      </w:r>
      <w:r w:rsidRPr="0027377F">
        <w:rPr>
          <w:rFonts w:ascii="Times New Roman" w:hAnsi="Times New Roman" w:cs="Times New Roman"/>
          <w:sz w:val="24"/>
          <w:szCs w:val="24"/>
        </w:rPr>
        <w:lastRenderedPageBreak/>
        <w:t>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сборов» (далее - Постановление №</w:t>
      </w:r>
      <w:r w:rsidR="0027377F">
        <w:rPr>
          <w:rFonts w:ascii="Times New Roman" w:hAnsi="Times New Roman" w:cs="Times New Roman"/>
          <w:sz w:val="24"/>
          <w:szCs w:val="24"/>
        </w:rPr>
        <w:t xml:space="preserve"> </w:t>
      </w:r>
      <w:r w:rsidRPr="0027377F">
        <w:rPr>
          <w:rFonts w:ascii="Times New Roman" w:hAnsi="Times New Roman" w:cs="Times New Roman"/>
          <w:sz w:val="24"/>
          <w:szCs w:val="24"/>
        </w:rPr>
        <w:t>693 или Положение №</w:t>
      </w:r>
      <w:r w:rsidR="0027377F">
        <w:rPr>
          <w:rFonts w:ascii="Times New Roman" w:hAnsi="Times New Roman" w:cs="Times New Roman"/>
          <w:sz w:val="24"/>
          <w:szCs w:val="24"/>
        </w:rPr>
        <w:t xml:space="preserve"> </w:t>
      </w:r>
      <w:r w:rsidRPr="0027377F">
        <w:rPr>
          <w:rFonts w:ascii="Times New Roman" w:hAnsi="Times New Roman" w:cs="Times New Roman"/>
          <w:sz w:val="24"/>
          <w:szCs w:val="24"/>
        </w:rPr>
        <w:t>693)</w:t>
      </w:r>
      <w:r w:rsidR="0027377F">
        <w:rPr>
          <w:rFonts w:ascii="Times New Roman" w:hAnsi="Times New Roman" w:cs="Times New Roman"/>
          <w:sz w:val="24"/>
          <w:szCs w:val="24"/>
        </w:rPr>
        <w:t>;</w:t>
      </w:r>
    </w:p>
    <w:p w:rsidR="00C83F40" w:rsidRPr="0027377F" w:rsidRDefault="00E910F1" w:rsidP="00E910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3F40" w:rsidRPr="0027377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26.11.2015 №1267 «Об информационном взаимодействии между организациями финансового рынка и уполномоченными органами»</w:t>
      </w:r>
      <w:r w:rsidR="00620067">
        <w:rPr>
          <w:rFonts w:ascii="Times New Roman" w:hAnsi="Times New Roman" w:cs="Times New Roman"/>
          <w:sz w:val="24"/>
          <w:szCs w:val="24"/>
        </w:rPr>
        <w:t>;</w:t>
      </w:r>
    </w:p>
    <w:p w:rsidR="00C83F40" w:rsidRDefault="00E910F1" w:rsidP="00E910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F40" w:rsidRPr="0027377F">
        <w:rPr>
          <w:rFonts w:ascii="Times New Roman" w:hAnsi="Times New Roman" w:cs="Times New Roman"/>
          <w:sz w:val="24"/>
          <w:szCs w:val="24"/>
        </w:rPr>
        <w:t>Указание Банка России от 07.07.2014 №3312-У «Об особенностях взаимодействия организаций финансового рынка по вопросам расторжения договоров об оказании финансовых услуг, а также по вопросам закрытия банковских счетов по основаниям, вытекающим из особенностей законодательства иностранного государства о налогообложении иностранных счетов»</w:t>
      </w:r>
      <w:r w:rsidR="00E17258">
        <w:rPr>
          <w:rFonts w:ascii="Times New Roman" w:hAnsi="Times New Roman" w:cs="Times New Roman"/>
          <w:sz w:val="24"/>
          <w:szCs w:val="24"/>
        </w:rPr>
        <w:t>;</w:t>
      </w:r>
    </w:p>
    <w:p w:rsidR="00E17258" w:rsidRDefault="00313B80" w:rsidP="00E910F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58">
        <w:rPr>
          <w:rFonts w:ascii="Times New Roman" w:hAnsi="Times New Roman" w:cs="Times New Roman"/>
          <w:sz w:val="24"/>
          <w:szCs w:val="24"/>
        </w:rPr>
        <w:t>иные нормативные акты Российской Федерации и внутренние нормативные акты Банка, относящиеся к предмету настоящего Положения.</w:t>
      </w:r>
    </w:p>
    <w:p w:rsidR="00620067" w:rsidRDefault="00620067" w:rsidP="00E910F1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3B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Положение определяет:</w:t>
      </w:r>
    </w:p>
    <w:p w:rsidR="00430D7A" w:rsidRPr="00430D7A" w:rsidRDefault="00430D7A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30D7A">
        <w:rPr>
          <w:rFonts w:ascii="Times New Roman" w:hAnsi="Times New Roman" w:cs="Times New Roman"/>
          <w:sz w:val="24"/>
          <w:szCs w:val="24"/>
        </w:rPr>
        <w:t>порядок взаимодействия подразделений/должностных лиц Банка в рамках процедур выявления Клиентов Банка, являющихся налоговыми резидентами иностранных государств</w:t>
      </w:r>
      <w:r w:rsidR="00C06FA0">
        <w:rPr>
          <w:rFonts w:ascii="Times New Roman" w:hAnsi="Times New Roman" w:cs="Times New Roman"/>
          <w:sz w:val="24"/>
          <w:szCs w:val="24"/>
        </w:rPr>
        <w:t>;</w:t>
      </w:r>
    </w:p>
    <w:p w:rsidR="00430D7A" w:rsidRPr="00430D7A" w:rsidRDefault="00430D7A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30D7A">
        <w:rPr>
          <w:rFonts w:ascii="Times New Roman" w:hAnsi="Times New Roman" w:cs="Times New Roman"/>
          <w:sz w:val="24"/>
          <w:szCs w:val="24"/>
        </w:rPr>
        <w:t>порядок и способы получения от Клиентов Банка, являющихся налоговыми резидентами иностранных государств, необходимой информации;</w:t>
      </w:r>
    </w:p>
    <w:p w:rsidR="00430D7A" w:rsidRPr="00430D7A" w:rsidRDefault="00430D7A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30D7A">
        <w:rPr>
          <w:rFonts w:ascii="Times New Roman" w:hAnsi="Times New Roman" w:cs="Times New Roman"/>
          <w:sz w:val="24"/>
          <w:szCs w:val="24"/>
        </w:rPr>
        <w:t>особенности выявления Банком информации о Клиентах - налоговых резидентах иностранного государства и Клиентах, на которых распространяется законодательство иностранного государства о налогообложении иностранных счетов;</w:t>
      </w:r>
    </w:p>
    <w:p w:rsidR="00430D7A" w:rsidRPr="00430D7A" w:rsidRDefault="00430D7A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30D7A">
        <w:rPr>
          <w:rFonts w:ascii="Times New Roman" w:hAnsi="Times New Roman" w:cs="Times New Roman"/>
          <w:sz w:val="24"/>
          <w:szCs w:val="24"/>
        </w:rPr>
        <w:t xml:space="preserve">порядок выявления признаков связи Клиента с иностранным государством для дальнейшей идентификации иностранного налогового </w:t>
      </w:r>
      <w:proofErr w:type="spellStart"/>
      <w:r w:rsidRPr="00430D7A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430D7A">
        <w:rPr>
          <w:rFonts w:ascii="Times New Roman" w:hAnsi="Times New Roman" w:cs="Times New Roman"/>
          <w:sz w:val="24"/>
          <w:szCs w:val="24"/>
        </w:rPr>
        <w:t xml:space="preserve"> (для целей </w:t>
      </w:r>
      <w:r w:rsidRPr="00430D7A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Pr="00430D7A">
        <w:rPr>
          <w:rFonts w:ascii="Times New Roman" w:hAnsi="Times New Roman" w:cs="Times New Roman"/>
          <w:sz w:val="24"/>
          <w:szCs w:val="24"/>
        </w:rPr>
        <w:t>);</w:t>
      </w:r>
    </w:p>
    <w:p w:rsidR="00430D7A" w:rsidRDefault="00430D7A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30D7A">
        <w:rPr>
          <w:rFonts w:ascii="Times New Roman" w:hAnsi="Times New Roman" w:cs="Times New Roman"/>
          <w:sz w:val="24"/>
          <w:szCs w:val="24"/>
        </w:rPr>
        <w:t xml:space="preserve">критерии отнесения Клиента к категории иностранного налогоплательщика (для целей </w:t>
      </w:r>
      <w:r w:rsidRPr="00430D7A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430D7A">
        <w:rPr>
          <w:rFonts w:ascii="Times New Roman" w:hAnsi="Times New Roman" w:cs="Times New Roman"/>
          <w:sz w:val="24"/>
          <w:szCs w:val="24"/>
        </w:rPr>
        <w:t>).</w:t>
      </w:r>
    </w:p>
    <w:p w:rsidR="00811378" w:rsidRDefault="00E4575C" w:rsidP="00E910F1">
      <w:pPr>
        <w:pStyle w:val="a5"/>
        <w:numPr>
          <w:ilvl w:val="2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="007109F7" w:rsidRPr="007109F7">
        <w:rPr>
          <w:rFonts w:ascii="Times New Roman" w:hAnsi="Times New Roman" w:cs="Times New Roman"/>
          <w:sz w:val="24"/>
          <w:szCs w:val="24"/>
        </w:rPr>
        <w:t xml:space="preserve"> Банком </w:t>
      </w:r>
      <w:r>
        <w:rPr>
          <w:rFonts w:ascii="Times New Roman" w:hAnsi="Times New Roman" w:cs="Times New Roman"/>
          <w:sz w:val="24"/>
          <w:szCs w:val="24"/>
        </w:rPr>
        <w:t>автоматического обмена финансовой информацией</w:t>
      </w:r>
      <w:r w:rsidR="009554B6" w:rsidRPr="009554B6">
        <w:rPr>
          <w:rFonts w:ascii="Times New Roman" w:hAnsi="Times New Roman" w:cs="Times New Roman"/>
          <w:sz w:val="24"/>
          <w:szCs w:val="24"/>
        </w:rPr>
        <w:t xml:space="preserve"> </w:t>
      </w:r>
      <w:r w:rsidR="009554B6">
        <w:rPr>
          <w:rFonts w:ascii="Times New Roman" w:hAnsi="Times New Roman" w:cs="Times New Roman"/>
          <w:sz w:val="24"/>
          <w:szCs w:val="24"/>
        </w:rPr>
        <w:t>с уполномоченными органами</w:t>
      </w:r>
      <w:r w:rsidR="007109F7" w:rsidRPr="007109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7109F7" w:rsidRPr="007109F7">
        <w:rPr>
          <w:rFonts w:ascii="Times New Roman" w:hAnsi="Times New Roman" w:cs="Times New Roman"/>
          <w:sz w:val="24"/>
          <w:szCs w:val="24"/>
        </w:rPr>
        <w:t xml:space="preserve"> </w:t>
      </w:r>
      <w:r w:rsidR="007109F7" w:rsidRPr="007109F7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="007109F7" w:rsidRPr="007109F7">
        <w:rPr>
          <w:rFonts w:ascii="Times New Roman" w:hAnsi="Times New Roman" w:cs="Times New Roman"/>
          <w:sz w:val="24"/>
          <w:szCs w:val="24"/>
        </w:rPr>
        <w:t xml:space="preserve"> и </w:t>
      </w:r>
      <w:r w:rsidR="007109F7" w:rsidRPr="007109F7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7109F7" w:rsidRPr="007109F7">
        <w:rPr>
          <w:rFonts w:ascii="Times New Roman" w:hAnsi="Times New Roman" w:cs="Times New Roman"/>
          <w:sz w:val="24"/>
          <w:szCs w:val="24"/>
        </w:rPr>
        <w:t>.</w:t>
      </w:r>
    </w:p>
    <w:p w:rsidR="00E025B6" w:rsidRPr="00313B80" w:rsidRDefault="00E025B6" w:rsidP="00313B80">
      <w:pPr>
        <w:pStyle w:val="a3"/>
        <w:numPr>
          <w:ilvl w:val="1"/>
          <w:numId w:val="30"/>
        </w:numPr>
        <w:tabs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B80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313B80">
        <w:rPr>
          <w:rFonts w:ascii="Times New Roman" w:hAnsi="Times New Roman" w:cs="Times New Roman"/>
          <w:sz w:val="24"/>
          <w:szCs w:val="24"/>
        </w:rPr>
        <w:t xml:space="preserve"> исполнения  требований 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313B80">
        <w:rPr>
          <w:rFonts w:ascii="Times New Roman" w:hAnsi="Times New Roman" w:cs="Times New Roman"/>
          <w:sz w:val="24"/>
          <w:szCs w:val="24"/>
        </w:rPr>
        <w:t>, Банк зарегистрирован  на портале Налоговой службы США (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IRS</w:t>
      </w:r>
      <w:r w:rsidRPr="00313B80">
        <w:rPr>
          <w:rFonts w:ascii="Times New Roman" w:hAnsi="Times New Roman" w:cs="Times New Roman"/>
          <w:sz w:val="24"/>
          <w:szCs w:val="24"/>
        </w:rPr>
        <w:t>)  под  индивидуальным идентификационным номером (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313B80">
        <w:rPr>
          <w:rFonts w:ascii="Times New Roman" w:hAnsi="Times New Roman" w:cs="Times New Roman"/>
          <w:sz w:val="24"/>
          <w:szCs w:val="24"/>
        </w:rPr>
        <w:t xml:space="preserve"> 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Intermediary</w:t>
      </w:r>
      <w:r w:rsidRPr="00313B80">
        <w:rPr>
          <w:rFonts w:ascii="Times New Roman" w:hAnsi="Times New Roman" w:cs="Times New Roman"/>
          <w:sz w:val="24"/>
          <w:szCs w:val="24"/>
        </w:rPr>
        <w:t xml:space="preserve"> 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Pr="00313B80">
        <w:rPr>
          <w:rFonts w:ascii="Times New Roman" w:hAnsi="Times New Roman" w:cs="Times New Roman"/>
          <w:sz w:val="24"/>
          <w:szCs w:val="24"/>
        </w:rPr>
        <w:t xml:space="preserve"> 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313B80">
        <w:rPr>
          <w:rFonts w:ascii="Times New Roman" w:hAnsi="Times New Roman" w:cs="Times New Roman"/>
          <w:sz w:val="24"/>
          <w:szCs w:val="24"/>
        </w:rPr>
        <w:t>) GIIN 3X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313B80">
        <w:rPr>
          <w:rFonts w:ascii="Times New Roman" w:hAnsi="Times New Roman" w:cs="Times New Roman"/>
          <w:sz w:val="24"/>
          <w:szCs w:val="24"/>
        </w:rPr>
        <w:t>38.99999.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313B80">
        <w:rPr>
          <w:rFonts w:ascii="Times New Roman" w:hAnsi="Times New Roman" w:cs="Times New Roman"/>
          <w:sz w:val="24"/>
          <w:szCs w:val="24"/>
        </w:rPr>
        <w:t xml:space="preserve">.643 и имеет статус финансового института, участвующего в соблюдении требований </w:t>
      </w:r>
      <w:r w:rsidRPr="00313B80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313B80">
        <w:rPr>
          <w:rFonts w:ascii="Times New Roman" w:hAnsi="Times New Roman" w:cs="Times New Roman"/>
          <w:sz w:val="24"/>
          <w:szCs w:val="24"/>
        </w:rPr>
        <w:t>.</w:t>
      </w:r>
    </w:p>
    <w:p w:rsidR="00C365B2" w:rsidRPr="00C365B2" w:rsidRDefault="00C365B2" w:rsidP="00E910F1">
      <w:pPr>
        <w:pStyle w:val="Default"/>
        <w:ind w:firstLine="709"/>
        <w:jc w:val="both"/>
        <w:rPr>
          <w:rFonts w:eastAsia="Times New Roman"/>
          <w:color w:val="auto"/>
        </w:rPr>
      </w:pPr>
      <w:r w:rsidRPr="00C365B2">
        <w:t>1.</w:t>
      </w:r>
      <w:r w:rsidR="00313B80">
        <w:t>5</w:t>
      </w:r>
      <w:r w:rsidRPr="00C365B2">
        <w:t>. Реализация мер, предусмотренных настоящим Положением, является частью системы внутреннего контроля Банка.</w:t>
      </w:r>
    </w:p>
    <w:p w:rsidR="00430D7A" w:rsidRDefault="00C06FA0" w:rsidP="00E910F1">
      <w:pPr>
        <w:pStyle w:val="Default"/>
        <w:ind w:firstLine="709"/>
        <w:jc w:val="both"/>
        <w:rPr>
          <w:rFonts w:eastAsia="Times New Roman"/>
          <w:color w:val="auto"/>
        </w:rPr>
      </w:pPr>
      <w:r w:rsidRPr="00C365B2">
        <w:rPr>
          <w:rFonts w:eastAsia="Times New Roman"/>
          <w:color w:val="auto"/>
        </w:rPr>
        <w:t>1.</w:t>
      </w:r>
      <w:r w:rsidR="00313B80">
        <w:rPr>
          <w:rFonts w:eastAsia="Times New Roman"/>
          <w:color w:val="auto"/>
        </w:rPr>
        <w:t>6</w:t>
      </w:r>
      <w:r w:rsidRPr="00C365B2">
        <w:rPr>
          <w:rFonts w:eastAsia="Times New Roman"/>
          <w:color w:val="auto"/>
        </w:rPr>
        <w:t xml:space="preserve">. </w:t>
      </w:r>
      <w:r w:rsidR="00430D7A" w:rsidRPr="00C365B2">
        <w:rPr>
          <w:rFonts w:eastAsia="Times New Roman"/>
          <w:color w:val="auto"/>
        </w:rPr>
        <w:t xml:space="preserve">Контроль </w:t>
      </w:r>
      <w:r w:rsidRPr="00C365B2">
        <w:rPr>
          <w:rFonts w:eastAsia="Times New Roman"/>
          <w:color w:val="auto"/>
        </w:rPr>
        <w:t xml:space="preserve">за </w:t>
      </w:r>
      <w:r w:rsidR="00430D7A" w:rsidRPr="00C365B2">
        <w:rPr>
          <w:rFonts w:eastAsia="Times New Roman"/>
          <w:color w:val="auto"/>
        </w:rPr>
        <w:t>соблюдени</w:t>
      </w:r>
      <w:r w:rsidRPr="00C365B2">
        <w:rPr>
          <w:rFonts w:eastAsia="Times New Roman"/>
          <w:color w:val="auto"/>
        </w:rPr>
        <w:t>ем</w:t>
      </w:r>
      <w:r w:rsidR="00430D7A" w:rsidRPr="00C365B2">
        <w:rPr>
          <w:rFonts w:eastAsia="Times New Roman"/>
          <w:color w:val="auto"/>
        </w:rPr>
        <w:t xml:space="preserve"> требований </w:t>
      </w:r>
      <w:r w:rsidRPr="00C365B2">
        <w:rPr>
          <w:rFonts w:eastAsia="Times New Roman"/>
          <w:color w:val="auto"/>
        </w:rPr>
        <w:t xml:space="preserve">настоящего Положения </w:t>
      </w:r>
      <w:r w:rsidR="00430D7A" w:rsidRPr="00C365B2">
        <w:rPr>
          <w:rFonts w:eastAsia="Times New Roman"/>
          <w:color w:val="auto"/>
        </w:rPr>
        <w:t xml:space="preserve">осуществляет </w:t>
      </w:r>
      <w:r w:rsidRPr="00655E8B">
        <w:rPr>
          <w:rFonts w:eastAsia="Times New Roman"/>
          <w:color w:val="auto"/>
        </w:rPr>
        <w:t>Ответственный сотрудник Банка совместно с</w:t>
      </w:r>
      <w:r w:rsidR="00B1360D" w:rsidRPr="00655E8B">
        <w:rPr>
          <w:rFonts w:eastAsia="Times New Roman"/>
          <w:color w:val="auto"/>
        </w:rPr>
        <w:t>о</w:t>
      </w:r>
      <w:r w:rsidRPr="00655E8B">
        <w:rPr>
          <w:rFonts w:eastAsia="Times New Roman"/>
          <w:color w:val="auto"/>
        </w:rPr>
        <w:t xml:space="preserve"> Службой внутреннего контроля Банка</w:t>
      </w:r>
      <w:r w:rsidR="00430D7A" w:rsidRPr="00655E8B">
        <w:rPr>
          <w:rFonts w:eastAsia="Times New Roman"/>
          <w:color w:val="auto"/>
        </w:rPr>
        <w:t>.</w:t>
      </w:r>
    </w:p>
    <w:p w:rsidR="00DE3F51" w:rsidRDefault="00DE3F51" w:rsidP="00DE3F51">
      <w:pPr>
        <w:pStyle w:val="Default"/>
        <w:ind w:firstLine="709"/>
        <w:jc w:val="both"/>
        <w:rPr>
          <w:rFonts w:eastAsia="Times New Roman"/>
          <w:color w:val="auto"/>
        </w:rPr>
      </w:pPr>
      <w:r w:rsidRPr="00C365B2">
        <w:rPr>
          <w:rFonts w:eastAsia="Times New Roman"/>
          <w:color w:val="auto"/>
        </w:rPr>
        <w:t>1.</w:t>
      </w:r>
      <w:r w:rsidR="00313B80">
        <w:rPr>
          <w:rFonts w:eastAsia="Times New Roman"/>
          <w:color w:val="auto"/>
        </w:rPr>
        <w:t>7</w:t>
      </w:r>
      <w:r w:rsidRPr="00C365B2">
        <w:rPr>
          <w:rFonts w:eastAsia="Times New Roman"/>
          <w:color w:val="auto"/>
        </w:rPr>
        <w:t xml:space="preserve">. Требования настоящего Положения </w:t>
      </w:r>
      <w:r w:rsidRPr="00C365B2">
        <w:t>обязательны для соблюдения</w:t>
      </w:r>
      <w:r w:rsidRPr="00C365B2">
        <w:rPr>
          <w:rFonts w:eastAsia="Times New Roman"/>
          <w:color w:val="auto"/>
        </w:rPr>
        <w:t xml:space="preserve"> сотрудниками </w:t>
      </w:r>
      <w:r>
        <w:rPr>
          <w:rFonts w:eastAsia="Times New Roman"/>
          <w:color w:val="auto"/>
        </w:rPr>
        <w:t xml:space="preserve">всех </w:t>
      </w:r>
      <w:r w:rsidRPr="00C365B2">
        <w:rPr>
          <w:rFonts w:eastAsia="Times New Roman"/>
          <w:color w:val="auto"/>
        </w:rPr>
        <w:t xml:space="preserve">подразделений Банка, осуществляющими прием и проверку документов при приеме Клиента на обслуживание в Банк/заключении договора на оказание финансовых услуг, идентификацию Клиента, </w:t>
      </w:r>
      <w:proofErr w:type="gramStart"/>
      <w:r w:rsidRPr="00C365B2">
        <w:rPr>
          <w:rFonts w:eastAsia="Times New Roman"/>
          <w:color w:val="auto"/>
        </w:rPr>
        <w:t xml:space="preserve">его  </w:t>
      </w:r>
      <w:r w:rsidR="00655E8B">
        <w:rPr>
          <w:rFonts w:eastAsia="Times New Roman"/>
          <w:color w:val="auto"/>
        </w:rPr>
        <w:t>В</w:t>
      </w:r>
      <w:r w:rsidRPr="00C365B2">
        <w:rPr>
          <w:rFonts w:eastAsia="Times New Roman"/>
          <w:color w:val="auto"/>
        </w:rPr>
        <w:t>ыгодоприобретателя</w:t>
      </w:r>
      <w:proofErr w:type="gramEnd"/>
      <w:r w:rsidRPr="00C365B2">
        <w:rPr>
          <w:rFonts w:eastAsia="Times New Roman"/>
          <w:color w:val="auto"/>
        </w:rPr>
        <w:t xml:space="preserve">, а также </w:t>
      </w:r>
      <w:proofErr w:type="spellStart"/>
      <w:r w:rsidR="00655E8B">
        <w:rPr>
          <w:rFonts w:eastAsia="Times New Roman"/>
          <w:color w:val="auto"/>
        </w:rPr>
        <w:t>Б</w:t>
      </w:r>
      <w:r w:rsidRPr="00C365B2">
        <w:rPr>
          <w:rFonts w:eastAsia="Times New Roman"/>
          <w:color w:val="auto"/>
        </w:rPr>
        <w:t>енефициарных</w:t>
      </w:r>
      <w:proofErr w:type="spellEnd"/>
      <w:r w:rsidRPr="00C365B2">
        <w:rPr>
          <w:rFonts w:eastAsia="Times New Roman"/>
          <w:color w:val="auto"/>
        </w:rPr>
        <w:t xml:space="preserve"> владельцев и проведение операций по счетам Клиента.</w:t>
      </w:r>
    </w:p>
    <w:p w:rsidR="00430D7A" w:rsidRPr="00430D7A" w:rsidRDefault="00C06FA0" w:rsidP="00E910F1">
      <w:pPr>
        <w:pStyle w:val="Default"/>
        <w:ind w:firstLine="709"/>
        <w:jc w:val="both"/>
        <w:rPr>
          <w:rFonts w:eastAsia="Times New Roman"/>
          <w:color w:val="auto"/>
        </w:rPr>
      </w:pPr>
      <w:r w:rsidRPr="00C365B2">
        <w:rPr>
          <w:rFonts w:eastAsia="Times New Roman"/>
          <w:color w:val="auto"/>
        </w:rPr>
        <w:t>1.</w:t>
      </w:r>
      <w:r w:rsidR="00313B80">
        <w:rPr>
          <w:rFonts w:eastAsia="Times New Roman"/>
          <w:color w:val="auto"/>
        </w:rPr>
        <w:t>8</w:t>
      </w:r>
      <w:r w:rsidRPr="00C365B2">
        <w:rPr>
          <w:rFonts w:eastAsia="Times New Roman"/>
          <w:color w:val="auto"/>
        </w:rPr>
        <w:t xml:space="preserve">. </w:t>
      </w:r>
      <w:r w:rsidR="00430D7A" w:rsidRPr="00C365B2">
        <w:rPr>
          <w:rFonts w:eastAsia="Times New Roman"/>
          <w:color w:val="auto"/>
        </w:rPr>
        <w:t>Ответственность за организацию</w:t>
      </w:r>
      <w:r w:rsidR="00430D7A" w:rsidRPr="00430D7A">
        <w:rPr>
          <w:rFonts w:eastAsia="Times New Roman"/>
          <w:color w:val="auto"/>
        </w:rPr>
        <w:t xml:space="preserve"> процессов приема и проверки документов и идентификацию Клиента – иностранного налогоплательщика/нерезидента в соответствии с настоящим </w:t>
      </w:r>
      <w:proofErr w:type="gramStart"/>
      <w:r>
        <w:rPr>
          <w:rFonts w:eastAsia="Times New Roman"/>
          <w:color w:val="auto"/>
        </w:rPr>
        <w:t>Положением</w:t>
      </w:r>
      <w:r w:rsidR="00430D7A" w:rsidRPr="00430D7A">
        <w:rPr>
          <w:rFonts w:eastAsia="Times New Roman"/>
          <w:color w:val="auto"/>
        </w:rPr>
        <w:t>,  осуществление</w:t>
      </w:r>
      <w:proofErr w:type="gramEnd"/>
      <w:r w:rsidR="00430D7A" w:rsidRPr="00430D7A">
        <w:rPr>
          <w:rFonts w:eastAsia="Times New Roman"/>
          <w:color w:val="auto"/>
        </w:rPr>
        <w:t xml:space="preserve"> контроля надлежащего исполнения требований настоящего </w:t>
      </w:r>
      <w:r>
        <w:rPr>
          <w:rFonts w:eastAsia="Times New Roman"/>
          <w:color w:val="auto"/>
        </w:rPr>
        <w:t>Положения</w:t>
      </w:r>
      <w:r w:rsidR="00430D7A" w:rsidRPr="00430D7A">
        <w:rPr>
          <w:rFonts w:eastAsia="Times New Roman"/>
          <w:color w:val="auto"/>
        </w:rPr>
        <w:t xml:space="preserve"> в подразделениях Банка, участвующих в предоставлении указанным Клиентам финансовых услуг,</w:t>
      </w:r>
      <w:r w:rsidR="00E37B9A">
        <w:rPr>
          <w:rFonts w:eastAsia="Times New Roman"/>
          <w:color w:val="auto"/>
        </w:rPr>
        <w:t xml:space="preserve"> а также своевременное доведение указанной информации до </w:t>
      </w:r>
      <w:r w:rsidR="00655E8B">
        <w:rPr>
          <w:rFonts w:eastAsia="Times New Roman"/>
          <w:color w:val="auto"/>
        </w:rPr>
        <w:t>О</w:t>
      </w:r>
      <w:r w:rsidR="00E37B9A">
        <w:rPr>
          <w:rFonts w:eastAsia="Times New Roman"/>
          <w:color w:val="auto"/>
        </w:rPr>
        <w:t xml:space="preserve">тветственного сотрудника Банка, </w:t>
      </w:r>
      <w:r w:rsidR="00430D7A" w:rsidRPr="00430D7A">
        <w:rPr>
          <w:rFonts w:eastAsia="Times New Roman"/>
          <w:color w:val="auto"/>
        </w:rPr>
        <w:t>несут руководители соответствующих подразделений Банка.</w:t>
      </w:r>
    </w:p>
    <w:p w:rsidR="00430D7A" w:rsidRDefault="00C06FA0" w:rsidP="00E910F1">
      <w:pPr>
        <w:pStyle w:val="Default"/>
        <w:ind w:firstLine="70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</w:t>
      </w:r>
      <w:r w:rsidR="00313B80">
        <w:rPr>
          <w:rFonts w:eastAsia="Times New Roman"/>
          <w:color w:val="auto"/>
        </w:rPr>
        <w:t>9</w:t>
      </w:r>
      <w:r>
        <w:rPr>
          <w:rFonts w:eastAsia="Times New Roman"/>
          <w:color w:val="auto"/>
        </w:rPr>
        <w:t xml:space="preserve">. </w:t>
      </w:r>
      <w:r w:rsidR="00430D7A" w:rsidRPr="00430D7A">
        <w:rPr>
          <w:rFonts w:eastAsia="Times New Roman"/>
          <w:color w:val="auto"/>
        </w:rPr>
        <w:t xml:space="preserve">Проверку порядка выявления Клиентов – иностранных налогоплательщиков в соответствии с </w:t>
      </w:r>
      <w:r w:rsidR="00E910F1">
        <w:rPr>
          <w:rFonts w:eastAsia="Times New Roman"/>
          <w:color w:val="auto"/>
        </w:rPr>
        <w:t>требованиями</w:t>
      </w:r>
      <w:r w:rsidR="00F63D97">
        <w:rPr>
          <w:rFonts w:eastAsia="Times New Roman"/>
          <w:color w:val="auto"/>
        </w:rPr>
        <w:t xml:space="preserve"> настоящего Положения и </w:t>
      </w:r>
      <w:r w:rsidR="00E910F1">
        <w:rPr>
          <w:rFonts w:eastAsia="Times New Roman"/>
          <w:color w:val="auto"/>
        </w:rPr>
        <w:t xml:space="preserve">указанных нормативных </w:t>
      </w:r>
      <w:r w:rsidR="00E910F1">
        <w:rPr>
          <w:rFonts w:eastAsia="Times New Roman"/>
          <w:color w:val="auto"/>
        </w:rPr>
        <w:lastRenderedPageBreak/>
        <w:t>документов</w:t>
      </w:r>
      <w:r w:rsidR="00430D7A" w:rsidRPr="00430D7A">
        <w:rPr>
          <w:rFonts w:eastAsia="Times New Roman"/>
          <w:color w:val="auto"/>
        </w:rPr>
        <w:t>, а также соблюдения процедур по</w:t>
      </w:r>
      <w:r w:rsidR="00F63D97">
        <w:rPr>
          <w:rFonts w:eastAsia="Times New Roman"/>
          <w:color w:val="auto"/>
        </w:rPr>
        <w:t xml:space="preserve"> их</w:t>
      </w:r>
      <w:r w:rsidR="00430D7A" w:rsidRPr="00430D7A">
        <w:rPr>
          <w:rFonts w:eastAsia="Times New Roman"/>
          <w:color w:val="auto"/>
        </w:rPr>
        <w:t xml:space="preserve"> идентификации осуществляет </w:t>
      </w:r>
      <w:r w:rsidR="00430D7A" w:rsidRPr="00655E8B">
        <w:rPr>
          <w:rFonts w:eastAsia="Times New Roman"/>
          <w:color w:val="auto"/>
        </w:rPr>
        <w:t>Служба внутреннего аудита</w:t>
      </w:r>
      <w:r w:rsidR="00F63D97" w:rsidRPr="00655E8B">
        <w:rPr>
          <w:rFonts w:eastAsia="Times New Roman"/>
          <w:color w:val="auto"/>
        </w:rPr>
        <w:t xml:space="preserve"> Банка в рамках регулярных плановых проверок</w:t>
      </w:r>
      <w:r w:rsidR="00430D7A" w:rsidRPr="00655E8B">
        <w:rPr>
          <w:rFonts w:eastAsia="Times New Roman"/>
          <w:color w:val="auto"/>
        </w:rPr>
        <w:t>.</w:t>
      </w:r>
    </w:p>
    <w:p w:rsidR="0078382D" w:rsidRPr="0078382D" w:rsidRDefault="0078382D" w:rsidP="00D21C04">
      <w:pPr>
        <w:pStyle w:val="Default"/>
        <w:ind w:firstLine="709"/>
        <w:jc w:val="both"/>
      </w:pPr>
      <w:r w:rsidRPr="00313B80">
        <w:rPr>
          <w:rFonts w:eastAsia="Times New Roman"/>
          <w:color w:val="auto"/>
        </w:rPr>
        <w:t>1.1</w:t>
      </w:r>
      <w:r w:rsidR="00313B80" w:rsidRPr="00313B80">
        <w:rPr>
          <w:rFonts w:eastAsia="Times New Roman"/>
          <w:color w:val="auto"/>
        </w:rPr>
        <w:t>0</w:t>
      </w:r>
      <w:r w:rsidRPr="00313B80">
        <w:rPr>
          <w:rFonts w:eastAsia="Times New Roman"/>
          <w:color w:val="auto"/>
        </w:rPr>
        <w:t xml:space="preserve">. Банк является финансовым учреждением и не оказывает </w:t>
      </w:r>
      <w:proofErr w:type="gramStart"/>
      <w:r w:rsidRPr="00313B80">
        <w:rPr>
          <w:rFonts w:eastAsia="Times New Roman"/>
          <w:color w:val="auto"/>
        </w:rPr>
        <w:t>услуги  юридического</w:t>
      </w:r>
      <w:proofErr w:type="gramEnd"/>
      <w:r w:rsidRPr="00313B80">
        <w:rPr>
          <w:rFonts w:eastAsia="Times New Roman"/>
          <w:color w:val="auto"/>
        </w:rPr>
        <w:t xml:space="preserve"> консультирования Клиентов по вопросам </w:t>
      </w:r>
      <w:r w:rsidRPr="00313B80">
        <w:rPr>
          <w:lang w:val="en-US"/>
        </w:rPr>
        <w:t>FATCA</w:t>
      </w:r>
      <w:r w:rsidRPr="00313B80">
        <w:t xml:space="preserve"> и </w:t>
      </w:r>
      <w:r w:rsidRPr="00313B80">
        <w:rPr>
          <w:lang w:val="en-US"/>
        </w:rPr>
        <w:t>CRS</w:t>
      </w:r>
      <w:r w:rsidRPr="00313B80">
        <w:t xml:space="preserve">. </w:t>
      </w:r>
      <w:proofErr w:type="gramStart"/>
      <w:r w:rsidRPr="00313B80">
        <w:t xml:space="preserve">В </w:t>
      </w:r>
      <w:r w:rsidR="00D21C04" w:rsidRPr="00313B80">
        <w:t xml:space="preserve"> случае</w:t>
      </w:r>
      <w:proofErr w:type="gramEnd"/>
      <w:r w:rsidR="00D21C04" w:rsidRPr="00313B80">
        <w:t xml:space="preserve"> возникновения у К</w:t>
      </w:r>
      <w:r w:rsidRPr="00313B80">
        <w:t xml:space="preserve">лиентов вопросов, касающихся применения </w:t>
      </w:r>
      <w:r w:rsidR="00D21C04" w:rsidRPr="00313B80">
        <w:rPr>
          <w:lang w:val="en-US"/>
        </w:rPr>
        <w:t>FATCA</w:t>
      </w:r>
      <w:r w:rsidR="00D21C04" w:rsidRPr="00313B80">
        <w:t>/</w:t>
      </w:r>
      <w:r w:rsidR="00D21C04" w:rsidRPr="00313B80">
        <w:rPr>
          <w:lang w:val="en-US"/>
        </w:rPr>
        <w:t>CRS</w:t>
      </w:r>
      <w:r w:rsidR="00D21C04" w:rsidRPr="00313B80">
        <w:t xml:space="preserve"> </w:t>
      </w:r>
      <w:r w:rsidRPr="00313B80">
        <w:t>(в частности, по вопросу определения налогового статуса), Банк рекомендует обратиться им к налоговым/юридическим консультантам, а также ознакомиться с информацией, размещенной на портале ОЭСР по автоматическому обмену информацией (включая список юрисдикций, присоединившихся к Стандарту ОЭСР).</w:t>
      </w:r>
      <w:r w:rsidRPr="0078382D">
        <w:t xml:space="preserve"> </w:t>
      </w:r>
    </w:p>
    <w:p w:rsidR="00655E8B" w:rsidRDefault="00D01A40" w:rsidP="00D01A40">
      <w:pPr>
        <w:pStyle w:val="Default"/>
        <w:tabs>
          <w:tab w:val="left" w:pos="709"/>
        </w:tabs>
        <w:ind w:firstLine="709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1.1</w:t>
      </w:r>
      <w:r w:rsidR="00655E8B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 В случае внесения дополнений и изменений в нормативные акты, на основании которых разработано настоящее Положения,</w:t>
      </w:r>
      <w:r w:rsidR="00655E8B">
        <w:rPr>
          <w:rFonts w:eastAsia="Times New Roman"/>
          <w:color w:val="auto"/>
        </w:rPr>
        <w:t xml:space="preserve"> которые существенно меняют порядок выявления Банком иностранных налогоплательщиков,</w:t>
      </w:r>
      <w:r>
        <w:rPr>
          <w:rFonts w:eastAsia="Times New Roman"/>
          <w:color w:val="auto"/>
        </w:rPr>
        <w:t xml:space="preserve"> соответствующие дополнения и и</w:t>
      </w:r>
      <w:r w:rsidRPr="00430D7A">
        <w:rPr>
          <w:rFonts w:eastAsia="Times New Roman"/>
          <w:color w:val="auto"/>
        </w:rPr>
        <w:t>зменения вносятся</w:t>
      </w:r>
      <w:r>
        <w:rPr>
          <w:rFonts w:eastAsia="Times New Roman"/>
          <w:color w:val="auto"/>
        </w:rPr>
        <w:t xml:space="preserve"> в настоящее Положение</w:t>
      </w:r>
      <w:r w:rsidRPr="00430D7A">
        <w:rPr>
          <w:rFonts w:eastAsia="Times New Roman"/>
          <w:color w:val="auto"/>
        </w:rPr>
        <w:t xml:space="preserve"> в соответствии с </w:t>
      </w:r>
      <w:r>
        <w:rPr>
          <w:rFonts w:eastAsia="Times New Roman"/>
          <w:color w:val="auto"/>
        </w:rPr>
        <w:t xml:space="preserve">порядком, </w:t>
      </w:r>
      <w:r w:rsidRPr="00430D7A">
        <w:rPr>
          <w:rFonts w:eastAsia="Times New Roman"/>
          <w:color w:val="auto"/>
        </w:rPr>
        <w:t>установленным в Банке.</w:t>
      </w:r>
    </w:p>
    <w:p w:rsidR="0078382D" w:rsidRPr="00313B80" w:rsidRDefault="00313B80" w:rsidP="00E910F1">
      <w:pPr>
        <w:pStyle w:val="Default"/>
        <w:tabs>
          <w:tab w:val="left" w:pos="709"/>
        </w:tabs>
        <w:ind w:firstLine="709"/>
        <w:jc w:val="both"/>
        <w:rPr>
          <w:rFonts w:eastAsia="Times New Roman"/>
          <w:b/>
          <w:color w:val="auto"/>
        </w:rPr>
      </w:pPr>
      <w:r w:rsidRPr="00313B80">
        <w:t>1.1</w:t>
      </w:r>
      <w:r w:rsidR="00655E8B">
        <w:t>2</w:t>
      </w:r>
      <w:r w:rsidRPr="00313B80">
        <w:t>. В случае расхождения требований законодательства Российской Федерации и Закона FATCA с пунктами настоящего Положения в процессе идентификации иностранного налогоплательщика применяются положения законодательства Российской Федерации и Закона FATCA, в части, не противоречащей законодательству Российской Федерации.</w:t>
      </w:r>
    </w:p>
    <w:p w:rsidR="005308E3" w:rsidRDefault="005308E3" w:rsidP="00295EA8">
      <w:pPr>
        <w:pStyle w:val="Default"/>
        <w:tabs>
          <w:tab w:val="left" w:pos="709"/>
        </w:tabs>
        <w:ind w:firstLine="709"/>
        <w:jc w:val="center"/>
        <w:rPr>
          <w:rFonts w:eastAsia="Times New Roman"/>
          <w:b/>
          <w:color w:val="auto"/>
        </w:rPr>
      </w:pPr>
    </w:p>
    <w:p w:rsidR="00C06FA0" w:rsidRPr="00430D7A" w:rsidRDefault="00013925" w:rsidP="00013925">
      <w:pPr>
        <w:pStyle w:val="a5"/>
        <w:tabs>
          <w:tab w:val="left" w:pos="709"/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EF" w:rsidRPr="00304E70" w:rsidRDefault="000A62F0" w:rsidP="00304E70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4E7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53F20" w:rsidRPr="00304E70">
        <w:rPr>
          <w:rFonts w:ascii="Times New Roman" w:hAnsi="Times New Roman" w:cs="Times New Roman"/>
          <w:b/>
          <w:bCs/>
          <w:sz w:val="24"/>
          <w:szCs w:val="24"/>
        </w:rPr>
        <w:t>ОРЯДОК ВЫЯВЛЕНИЯ БАНКОМ НАЛОГОВЫХ РЕЗИДЕНТОВ ИНОСТРАННЫХ ГОСУДАРСТВ</w:t>
      </w:r>
    </w:p>
    <w:p w:rsidR="001E15C8" w:rsidRPr="00C26ADA" w:rsidRDefault="001E15C8" w:rsidP="002C057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1D05" w:rsidRDefault="00347597" w:rsidP="003932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E6F">
        <w:rPr>
          <w:rFonts w:ascii="Times New Roman" w:hAnsi="Times New Roman" w:cs="Times New Roman"/>
          <w:sz w:val="24"/>
          <w:szCs w:val="24"/>
        </w:rPr>
        <w:t>.</w:t>
      </w:r>
      <w:r w:rsidR="00304E70" w:rsidRPr="00E025B6">
        <w:rPr>
          <w:rFonts w:ascii="Times New Roman" w:hAnsi="Times New Roman" w:cs="Times New Roman"/>
          <w:sz w:val="24"/>
          <w:szCs w:val="24"/>
        </w:rPr>
        <w:t>1</w:t>
      </w:r>
      <w:r w:rsidR="00641E6F">
        <w:rPr>
          <w:rFonts w:ascii="Times New Roman" w:hAnsi="Times New Roman" w:cs="Times New Roman"/>
          <w:sz w:val="24"/>
          <w:szCs w:val="24"/>
        </w:rPr>
        <w:t>.</w:t>
      </w:r>
      <w:r w:rsidR="00081E2E" w:rsidRPr="00C26ADA">
        <w:rPr>
          <w:rFonts w:ascii="Times New Roman" w:hAnsi="Times New Roman" w:cs="Times New Roman"/>
          <w:sz w:val="24"/>
          <w:szCs w:val="24"/>
        </w:rPr>
        <w:t xml:space="preserve"> </w:t>
      </w:r>
      <w:r w:rsidR="00641E6F">
        <w:rPr>
          <w:rFonts w:ascii="Times New Roman" w:hAnsi="Times New Roman" w:cs="Times New Roman"/>
          <w:sz w:val="24"/>
          <w:szCs w:val="24"/>
        </w:rPr>
        <w:t xml:space="preserve"> </w:t>
      </w:r>
      <w:r w:rsidR="00081E2E" w:rsidRPr="00C26ADA">
        <w:rPr>
          <w:rFonts w:ascii="Times New Roman" w:hAnsi="Times New Roman" w:cs="Times New Roman"/>
          <w:sz w:val="24"/>
          <w:szCs w:val="24"/>
        </w:rPr>
        <w:t>Банк принимает обоснованные и доступные в сложившихся обстоятельствах меры по выявлению среди Клиентов</w:t>
      </w:r>
      <w:r w:rsidR="00CF7C61">
        <w:rPr>
          <w:rFonts w:ascii="Times New Roman" w:hAnsi="Times New Roman" w:cs="Times New Roman"/>
          <w:sz w:val="24"/>
          <w:szCs w:val="24"/>
        </w:rPr>
        <w:t xml:space="preserve"> Банка </w:t>
      </w:r>
      <w:r w:rsidR="00081E2E" w:rsidRPr="00C26ADA">
        <w:rPr>
          <w:rFonts w:ascii="Times New Roman" w:hAnsi="Times New Roman" w:cs="Times New Roman"/>
          <w:sz w:val="24"/>
          <w:szCs w:val="24"/>
        </w:rPr>
        <w:t>лиц, на которых распространяется законодательство иностранного государства о налогообложении иностранных счетов</w:t>
      </w:r>
      <w:r w:rsidR="001D4A80">
        <w:rPr>
          <w:rFonts w:ascii="Times New Roman" w:hAnsi="Times New Roman" w:cs="Times New Roman"/>
          <w:sz w:val="24"/>
          <w:szCs w:val="24"/>
        </w:rPr>
        <w:t xml:space="preserve"> с целью присвоения им соответствующих статусов</w:t>
      </w:r>
      <w:r w:rsidR="00081E2E" w:rsidRPr="00C26ADA">
        <w:rPr>
          <w:rFonts w:ascii="Times New Roman" w:hAnsi="Times New Roman" w:cs="Times New Roman"/>
          <w:sz w:val="24"/>
          <w:szCs w:val="24"/>
        </w:rPr>
        <w:t>.</w:t>
      </w:r>
      <w:r w:rsidR="0078382D" w:rsidRPr="00C26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DEC" w:rsidRDefault="00347597" w:rsidP="00FE7B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E6F" w:rsidRPr="00FE7BB7">
        <w:rPr>
          <w:rFonts w:ascii="Times New Roman" w:hAnsi="Times New Roman" w:cs="Times New Roman"/>
          <w:sz w:val="24"/>
          <w:szCs w:val="24"/>
        </w:rPr>
        <w:t>.</w:t>
      </w:r>
      <w:r w:rsidR="00304E70" w:rsidRPr="00304E70">
        <w:rPr>
          <w:rFonts w:ascii="Times New Roman" w:hAnsi="Times New Roman" w:cs="Times New Roman"/>
          <w:sz w:val="24"/>
          <w:szCs w:val="24"/>
        </w:rPr>
        <w:t>2</w:t>
      </w:r>
      <w:r w:rsidR="00641E6F" w:rsidRPr="00FE7BB7">
        <w:rPr>
          <w:rFonts w:ascii="Times New Roman" w:hAnsi="Times New Roman" w:cs="Times New Roman"/>
          <w:sz w:val="24"/>
          <w:szCs w:val="24"/>
        </w:rPr>
        <w:t>.</w:t>
      </w:r>
      <w:r w:rsidR="00CF7C61" w:rsidRPr="00FE7BB7">
        <w:rPr>
          <w:rFonts w:ascii="Times New Roman" w:hAnsi="Times New Roman" w:cs="Times New Roman"/>
          <w:sz w:val="24"/>
          <w:szCs w:val="24"/>
        </w:rPr>
        <w:t xml:space="preserve"> </w:t>
      </w:r>
      <w:r w:rsidR="0078382D" w:rsidRPr="00FE7BB7">
        <w:rPr>
          <w:rFonts w:ascii="Times New Roman" w:hAnsi="Times New Roman" w:cs="Times New Roman"/>
          <w:sz w:val="24"/>
          <w:szCs w:val="24"/>
        </w:rPr>
        <w:t>Для этих целей Банк</w:t>
      </w:r>
      <w:r w:rsidR="00C26ADA" w:rsidRPr="00FE7BB7">
        <w:rPr>
          <w:rFonts w:ascii="Times New Roman" w:hAnsi="Times New Roman" w:cs="Times New Roman"/>
          <w:sz w:val="24"/>
          <w:szCs w:val="24"/>
        </w:rPr>
        <w:t xml:space="preserve"> </w:t>
      </w:r>
      <w:r w:rsidR="0078382D" w:rsidRPr="00FE7BB7">
        <w:rPr>
          <w:rFonts w:ascii="Times New Roman" w:hAnsi="Times New Roman" w:cs="Times New Roman"/>
          <w:sz w:val="24"/>
          <w:szCs w:val="24"/>
        </w:rPr>
        <w:t xml:space="preserve">осуществляет идентификацию </w:t>
      </w:r>
      <w:r w:rsidR="00641E6F" w:rsidRPr="00FE7BB7">
        <w:rPr>
          <w:rFonts w:ascii="Times New Roman" w:hAnsi="Times New Roman" w:cs="Times New Roman"/>
          <w:sz w:val="24"/>
          <w:szCs w:val="24"/>
        </w:rPr>
        <w:t xml:space="preserve"> налогового </w:t>
      </w:r>
      <w:proofErr w:type="spellStart"/>
      <w:r w:rsidR="00641E6F" w:rsidRPr="00FE7BB7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641E6F" w:rsidRPr="00FE7BB7">
        <w:rPr>
          <w:rFonts w:ascii="Times New Roman" w:hAnsi="Times New Roman" w:cs="Times New Roman"/>
          <w:sz w:val="24"/>
          <w:szCs w:val="24"/>
        </w:rPr>
        <w:t xml:space="preserve"> </w:t>
      </w:r>
      <w:r w:rsidR="0078382D" w:rsidRPr="00FE7BB7">
        <w:rPr>
          <w:rFonts w:ascii="Times New Roman" w:hAnsi="Times New Roman" w:cs="Times New Roman"/>
          <w:sz w:val="24"/>
          <w:szCs w:val="24"/>
        </w:rPr>
        <w:t>Клиент</w:t>
      </w:r>
      <w:r w:rsidR="00641E6F" w:rsidRPr="00FE7BB7">
        <w:rPr>
          <w:rFonts w:ascii="Times New Roman" w:hAnsi="Times New Roman" w:cs="Times New Roman"/>
          <w:sz w:val="24"/>
          <w:szCs w:val="24"/>
        </w:rPr>
        <w:t>ов</w:t>
      </w:r>
      <w:r w:rsidR="00685F2D" w:rsidRPr="00FE7BB7">
        <w:rPr>
          <w:rFonts w:ascii="Times New Roman" w:hAnsi="Times New Roman" w:cs="Times New Roman"/>
          <w:sz w:val="24"/>
          <w:szCs w:val="24"/>
        </w:rPr>
        <w:t>, Выгодоприобретателей и лиц, прямо или косвенно их контролирующих</w:t>
      </w:r>
      <w:r w:rsidR="00641E6F" w:rsidRPr="00FE7BB7">
        <w:rPr>
          <w:rFonts w:ascii="Times New Roman" w:hAnsi="Times New Roman" w:cs="Times New Roman"/>
          <w:sz w:val="24"/>
          <w:szCs w:val="24"/>
        </w:rPr>
        <w:t xml:space="preserve"> с помощью изучения и </w:t>
      </w:r>
      <w:r w:rsidR="00386DB4" w:rsidRPr="00FE7BB7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434959">
        <w:rPr>
          <w:rFonts w:ascii="Times New Roman" w:hAnsi="Times New Roman" w:cs="Times New Roman"/>
          <w:sz w:val="24"/>
          <w:szCs w:val="24"/>
        </w:rPr>
        <w:t>учредительных документов,</w:t>
      </w:r>
      <w:r w:rsidR="00386DB4" w:rsidRPr="00FE7BB7">
        <w:rPr>
          <w:rFonts w:ascii="Times New Roman" w:hAnsi="Times New Roman" w:cs="Times New Roman"/>
          <w:sz w:val="24"/>
          <w:szCs w:val="24"/>
        </w:rPr>
        <w:t xml:space="preserve"> полученной информации</w:t>
      </w:r>
      <w:r w:rsidR="00F27EB5">
        <w:rPr>
          <w:rFonts w:ascii="Times New Roman" w:hAnsi="Times New Roman" w:cs="Times New Roman"/>
          <w:sz w:val="24"/>
          <w:szCs w:val="24"/>
        </w:rPr>
        <w:t xml:space="preserve"> при заполнении анкет</w:t>
      </w:r>
      <w:r w:rsidR="00467C09">
        <w:rPr>
          <w:rFonts w:ascii="Times New Roman" w:hAnsi="Times New Roman" w:cs="Times New Roman"/>
          <w:sz w:val="24"/>
          <w:szCs w:val="24"/>
        </w:rPr>
        <w:t xml:space="preserve"> и опросных листов</w:t>
      </w:r>
      <w:r w:rsidR="00386DB4" w:rsidRPr="00FE7BB7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E749BF">
        <w:rPr>
          <w:rFonts w:ascii="Times New Roman" w:hAnsi="Times New Roman" w:cs="Times New Roman"/>
          <w:sz w:val="24"/>
          <w:szCs w:val="24"/>
        </w:rPr>
        <w:t xml:space="preserve">идентификации </w:t>
      </w:r>
      <w:r w:rsidR="00386DB4" w:rsidRPr="00FE7BB7">
        <w:rPr>
          <w:rFonts w:ascii="Times New Roman" w:hAnsi="Times New Roman" w:cs="Times New Roman"/>
          <w:sz w:val="24"/>
          <w:szCs w:val="24"/>
        </w:rPr>
        <w:t>Клиентов</w:t>
      </w:r>
      <w:r w:rsidR="00FE7BB7" w:rsidRPr="00FE7BB7">
        <w:rPr>
          <w:rFonts w:ascii="Times New Roman" w:hAnsi="Times New Roman" w:cs="Times New Roman"/>
          <w:sz w:val="24"/>
          <w:szCs w:val="24"/>
        </w:rPr>
        <w:t xml:space="preserve"> в связи с исполнением им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и финансированию распространения оружия массового уничтожения</w:t>
      </w:r>
      <w:r w:rsidR="00FE7BB7">
        <w:rPr>
          <w:rFonts w:ascii="Times New Roman" w:hAnsi="Times New Roman" w:cs="Times New Roman"/>
          <w:sz w:val="24"/>
          <w:szCs w:val="24"/>
        </w:rPr>
        <w:t xml:space="preserve"> (</w:t>
      </w:r>
      <w:r w:rsidR="007160CB">
        <w:rPr>
          <w:rFonts w:ascii="Times New Roman" w:hAnsi="Times New Roman" w:cs="Times New Roman"/>
          <w:sz w:val="24"/>
          <w:szCs w:val="24"/>
        </w:rPr>
        <w:t xml:space="preserve">далее по тексту - в целях </w:t>
      </w:r>
      <w:r w:rsidR="009D1DEC" w:rsidRPr="00684129">
        <w:rPr>
          <w:rFonts w:ascii="Times New Roman" w:hAnsi="Times New Roman" w:cs="Times New Roman"/>
          <w:sz w:val="24"/>
          <w:szCs w:val="24"/>
        </w:rPr>
        <w:t>ПОД/ФТ/ФРОМУ</w:t>
      </w:r>
      <w:r w:rsidR="008A41CA" w:rsidRPr="00684129">
        <w:rPr>
          <w:rFonts w:ascii="Times New Roman" w:hAnsi="Times New Roman" w:cs="Times New Roman"/>
          <w:sz w:val="24"/>
          <w:szCs w:val="24"/>
        </w:rPr>
        <w:t>)</w:t>
      </w:r>
      <w:r w:rsidR="00E749BF" w:rsidRPr="00684129">
        <w:rPr>
          <w:rFonts w:ascii="Times New Roman" w:hAnsi="Times New Roman" w:cs="Times New Roman"/>
          <w:sz w:val="24"/>
          <w:szCs w:val="24"/>
        </w:rPr>
        <w:t>,</w:t>
      </w:r>
      <w:r w:rsidR="009D1DEC" w:rsidRPr="00FE7BB7">
        <w:rPr>
          <w:rFonts w:ascii="Times New Roman" w:hAnsi="Times New Roman" w:cs="Times New Roman"/>
          <w:sz w:val="24"/>
          <w:szCs w:val="24"/>
        </w:rPr>
        <w:t xml:space="preserve"> </w:t>
      </w:r>
      <w:r w:rsidR="008A41CA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9D1DEC" w:rsidRPr="00FE7BB7">
        <w:rPr>
          <w:rFonts w:ascii="Times New Roman" w:hAnsi="Times New Roman" w:cs="Times New Roman"/>
          <w:sz w:val="24"/>
          <w:szCs w:val="24"/>
        </w:rPr>
        <w:t>полученн</w:t>
      </w:r>
      <w:r w:rsidR="00E749BF">
        <w:rPr>
          <w:rFonts w:ascii="Times New Roman" w:hAnsi="Times New Roman" w:cs="Times New Roman"/>
          <w:sz w:val="24"/>
          <w:szCs w:val="24"/>
        </w:rPr>
        <w:t>ой</w:t>
      </w:r>
      <w:r w:rsidR="009D1DEC" w:rsidRPr="00FE7BB7">
        <w:rPr>
          <w:rFonts w:ascii="Times New Roman" w:hAnsi="Times New Roman" w:cs="Times New Roman"/>
          <w:sz w:val="24"/>
          <w:szCs w:val="24"/>
        </w:rPr>
        <w:t xml:space="preserve"> от Клиентов по </w:t>
      </w:r>
      <w:r w:rsidR="00E749BF">
        <w:rPr>
          <w:rFonts w:ascii="Times New Roman" w:hAnsi="Times New Roman" w:cs="Times New Roman"/>
          <w:sz w:val="24"/>
          <w:szCs w:val="24"/>
        </w:rPr>
        <w:t xml:space="preserve">утвержденным в Банке настоящим Положением формам </w:t>
      </w:r>
      <w:proofErr w:type="spellStart"/>
      <w:r w:rsidR="00E749BF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E749BF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749BF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E749BF" w:rsidRPr="00E749BF">
        <w:rPr>
          <w:rFonts w:ascii="Times New Roman" w:hAnsi="Times New Roman" w:cs="Times New Roman"/>
          <w:sz w:val="24"/>
          <w:szCs w:val="24"/>
        </w:rPr>
        <w:t xml:space="preserve"> </w:t>
      </w:r>
      <w:r w:rsidR="00E749BF">
        <w:rPr>
          <w:rFonts w:ascii="Times New Roman" w:hAnsi="Times New Roman" w:cs="Times New Roman"/>
          <w:sz w:val="24"/>
          <w:szCs w:val="24"/>
        </w:rPr>
        <w:t xml:space="preserve">и </w:t>
      </w:r>
      <w:r w:rsidR="00E749BF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="008A41CA">
        <w:rPr>
          <w:rFonts w:ascii="Times New Roman" w:hAnsi="Times New Roman" w:cs="Times New Roman"/>
          <w:sz w:val="24"/>
          <w:szCs w:val="24"/>
        </w:rPr>
        <w:t>, а также</w:t>
      </w:r>
      <w:r w:rsidR="00E749BF">
        <w:rPr>
          <w:rFonts w:ascii="Times New Roman" w:hAnsi="Times New Roman" w:cs="Times New Roman"/>
          <w:sz w:val="24"/>
          <w:szCs w:val="24"/>
        </w:rPr>
        <w:t xml:space="preserve"> </w:t>
      </w:r>
      <w:r w:rsidR="00E749BF" w:rsidRPr="00FE7BB7">
        <w:rPr>
          <w:rFonts w:ascii="Times New Roman" w:hAnsi="Times New Roman" w:cs="Times New Roman"/>
          <w:sz w:val="24"/>
          <w:szCs w:val="24"/>
        </w:rPr>
        <w:t>информаци</w:t>
      </w:r>
      <w:r w:rsidR="008A41CA">
        <w:rPr>
          <w:rFonts w:ascii="Times New Roman" w:hAnsi="Times New Roman" w:cs="Times New Roman"/>
          <w:sz w:val="24"/>
          <w:szCs w:val="24"/>
        </w:rPr>
        <w:t>и</w:t>
      </w:r>
      <w:r w:rsidR="00E749BF" w:rsidRPr="00FE7BB7">
        <w:rPr>
          <w:rFonts w:ascii="Times New Roman" w:hAnsi="Times New Roman" w:cs="Times New Roman"/>
          <w:sz w:val="24"/>
          <w:szCs w:val="24"/>
        </w:rPr>
        <w:t>, содержащ</w:t>
      </w:r>
      <w:r w:rsidR="008A41CA">
        <w:rPr>
          <w:rFonts w:ascii="Times New Roman" w:hAnsi="Times New Roman" w:cs="Times New Roman"/>
          <w:sz w:val="24"/>
          <w:szCs w:val="24"/>
        </w:rPr>
        <w:t>ейся</w:t>
      </w:r>
      <w:r w:rsidR="00E749BF" w:rsidRPr="00FE7BB7">
        <w:rPr>
          <w:rFonts w:ascii="Times New Roman" w:hAnsi="Times New Roman" w:cs="Times New Roman"/>
          <w:sz w:val="24"/>
          <w:szCs w:val="24"/>
        </w:rPr>
        <w:t xml:space="preserve"> в открытых информационных источниках (торговых реестрах иностранных государств, средствах массовой информации, коммерческих базах данных и т.д.)</w:t>
      </w:r>
      <w:r w:rsidR="008A41CA">
        <w:rPr>
          <w:rFonts w:ascii="Times New Roman" w:hAnsi="Times New Roman" w:cs="Times New Roman"/>
          <w:sz w:val="24"/>
          <w:szCs w:val="24"/>
        </w:rPr>
        <w:t xml:space="preserve"> </w:t>
      </w:r>
      <w:r w:rsidR="00E749BF">
        <w:rPr>
          <w:rFonts w:ascii="Times New Roman" w:hAnsi="Times New Roman" w:cs="Times New Roman"/>
          <w:sz w:val="24"/>
          <w:szCs w:val="24"/>
        </w:rPr>
        <w:t xml:space="preserve">и </w:t>
      </w:r>
      <w:r w:rsidR="008A41CA">
        <w:rPr>
          <w:rFonts w:ascii="Times New Roman" w:hAnsi="Times New Roman" w:cs="Times New Roman"/>
          <w:sz w:val="24"/>
          <w:szCs w:val="24"/>
        </w:rPr>
        <w:t>полученной по</w:t>
      </w:r>
      <w:r w:rsidR="00E749BF">
        <w:rPr>
          <w:rFonts w:ascii="Times New Roman" w:hAnsi="Times New Roman" w:cs="Times New Roman"/>
          <w:sz w:val="24"/>
          <w:szCs w:val="24"/>
        </w:rPr>
        <w:t xml:space="preserve"> специальным </w:t>
      </w:r>
      <w:r w:rsidR="009D1DEC" w:rsidRPr="00FE7BB7">
        <w:rPr>
          <w:rFonts w:ascii="Times New Roman" w:hAnsi="Times New Roman" w:cs="Times New Roman"/>
          <w:sz w:val="24"/>
          <w:szCs w:val="24"/>
        </w:rPr>
        <w:t xml:space="preserve">письменным запросам Банка. </w:t>
      </w:r>
    </w:p>
    <w:p w:rsidR="006778EB" w:rsidRPr="006778EB" w:rsidRDefault="006778EB" w:rsidP="006778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запрос может быть направлен Банком Клиенту следующими способами: </w:t>
      </w:r>
    </w:p>
    <w:p w:rsidR="006778EB" w:rsidRPr="006778EB" w:rsidRDefault="006778EB" w:rsidP="00684129">
      <w:pPr>
        <w:pStyle w:val="a3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18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>с использованием технологии дистанционного банковского обслуживания через систему «Клиент-Банк»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8EB" w:rsidRPr="006778EB" w:rsidRDefault="006778EB" w:rsidP="00684129">
      <w:pPr>
        <w:pStyle w:val="a3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18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почте, указанной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778EB">
        <w:rPr>
          <w:rFonts w:ascii="Times New Roman" w:hAnsi="Times New Roman" w:cs="Times New Roman"/>
          <w:color w:val="000000"/>
          <w:sz w:val="24"/>
          <w:szCs w:val="24"/>
        </w:rPr>
        <w:t>лиентом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78EB" w:rsidRPr="006778EB" w:rsidRDefault="006778EB" w:rsidP="00684129">
      <w:pPr>
        <w:pStyle w:val="a3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18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почтовой связью заказным письмом с уведомлением о вручении. </w:t>
      </w:r>
    </w:p>
    <w:p w:rsidR="006778EB" w:rsidRDefault="006778EB" w:rsidP="0068412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и/или документы, в том числе, заполненные формы, утвержденные Банком, могут быть направлены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778EB">
        <w:rPr>
          <w:rFonts w:ascii="Times New Roman" w:hAnsi="Times New Roman" w:cs="Times New Roman"/>
          <w:color w:val="000000"/>
          <w:sz w:val="24"/>
          <w:szCs w:val="24"/>
        </w:rPr>
        <w:t xml:space="preserve">лиентом Банку одним из следующих способов: </w:t>
      </w:r>
    </w:p>
    <w:p w:rsidR="006778EB" w:rsidRPr="006778EB" w:rsidRDefault="006778EB" w:rsidP="00684129">
      <w:pPr>
        <w:pStyle w:val="a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18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t>с использованием технологии дистанционного банковского обслуживания через систему «Клиент-Банк»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78EB" w:rsidRDefault="006778EB" w:rsidP="00684129">
      <w:pPr>
        <w:pStyle w:val="a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18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8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представлением лично в подразделение Банка под роспись уполномоченному сотруднику подразделения; </w:t>
      </w:r>
    </w:p>
    <w:p w:rsidR="006778EB" w:rsidRPr="00066E9B" w:rsidRDefault="006778EB" w:rsidP="00684129">
      <w:pPr>
        <w:pStyle w:val="a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E9B">
        <w:rPr>
          <w:rFonts w:ascii="Times New Roman" w:hAnsi="Times New Roman" w:cs="Times New Roman"/>
          <w:color w:val="000000"/>
          <w:sz w:val="24"/>
          <w:szCs w:val="24"/>
        </w:rPr>
        <w:t>почтовой связью заказным письмом с уведомлением о вручении</w:t>
      </w:r>
      <w:r w:rsidR="00066E9B" w:rsidRPr="00066E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7EB5" w:rsidRPr="00CA2B8B" w:rsidRDefault="00347597" w:rsidP="00F27E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</w:t>
      </w:r>
      <w:r w:rsidR="00206388" w:rsidRPr="00CA2B8B">
        <w:rPr>
          <w:rFonts w:ascii="Times New Roman" w:hAnsi="Times New Roman" w:cs="Times New Roman"/>
          <w:sz w:val="24"/>
          <w:szCs w:val="24"/>
        </w:rPr>
        <w:t>.3. При принятии нового Клиента на обслуживание</w:t>
      </w:r>
      <w:r w:rsidR="00B426F0" w:rsidRPr="00CA2B8B">
        <w:rPr>
          <w:rFonts w:ascii="Times New Roman" w:hAnsi="Times New Roman" w:cs="Times New Roman"/>
          <w:sz w:val="24"/>
          <w:szCs w:val="24"/>
        </w:rPr>
        <w:t xml:space="preserve">, предполагающее заключение договора оказания финансовой </w:t>
      </w:r>
      <w:proofErr w:type="gramStart"/>
      <w:r w:rsidR="00B426F0" w:rsidRPr="00CA2B8B">
        <w:rPr>
          <w:rFonts w:ascii="Times New Roman" w:hAnsi="Times New Roman" w:cs="Times New Roman"/>
          <w:sz w:val="24"/>
          <w:szCs w:val="24"/>
        </w:rPr>
        <w:t>услуги,</w:t>
      </w:r>
      <w:r w:rsidR="00206388" w:rsidRPr="00CA2B8B">
        <w:rPr>
          <w:rFonts w:ascii="Times New Roman" w:hAnsi="Times New Roman" w:cs="Times New Roman"/>
          <w:sz w:val="24"/>
          <w:szCs w:val="24"/>
        </w:rPr>
        <w:t xml:space="preserve">  сотрудник</w:t>
      </w:r>
      <w:proofErr w:type="gramEnd"/>
      <w:r w:rsidR="00206388" w:rsidRPr="00CA2B8B">
        <w:rPr>
          <w:rFonts w:ascii="Times New Roman" w:hAnsi="Times New Roman" w:cs="Times New Roman"/>
          <w:sz w:val="24"/>
          <w:szCs w:val="24"/>
        </w:rPr>
        <w:t xml:space="preserve"> Банка, осуществляющий открытие счета (счетов)</w:t>
      </w:r>
      <w:r w:rsidR="00AC19B3" w:rsidRPr="00CA2B8B">
        <w:rPr>
          <w:rFonts w:ascii="Times New Roman" w:hAnsi="Times New Roman" w:cs="Times New Roman"/>
          <w:sz w:val="24"/>
          <w:szCs w:val="24"/>
        </w:rPr>
        <w:t xml:space="preserve"> Клиенту</w:t>
      </w:r>
      <w:r w:rsidR="00206388" w:rsidRPr="00CA2B8B">
        <w:rPr>
          <w:rFonts w:ascii="Times New Roman" w:hAnsi="Times New Roman" w:cs="Times New Roman"/>
          <w:sz w:val="24"/>
          <w:szCs w:val="24"/>
        </w:rPr>
        <w:t xml:space="preserve">  осуществляет</w:t>
      </w:r>
      <w:r w:rsidR="00AC19B3" w:rsidRPr="00CA2B8B">
        <w:rPr>
          <w:rFonts w:ascii="Times New Roman" w:hAnsi="Times New Roman" w:cs="Times New Roman"/>
          <w:sz w:val="24"/>
          <w:szCs w:val="24"/>
        </w:rPr>
        <w:t xml:space="preserve">  </w:t>
      </w:r>
      <w:r w:rsidR="00206388" w:rsidRPr="00CA2B8B">
        <w:rPr>
          <w:rFonts w:ascii="Times New Roman" w:hAnsi="Times New Roman" w:cs="Times New Roman"/>
          <w:sz w:val="24"/>
          <w:szCs w:val="24"/>
        </w:rPr>
        <w:t xml:space="preserve">его </w:t>
      </w:r>
      <w:r w:rsidR="00E749BF" w:rsidRPr="00CA2B8B">
        <w:rPr>
          <w:rFonts w:ascii="Times New Roman" w:hAnsi="Times New Roman" w:cs="Times New Roman"/>
          <w:sz w:val="24"/>
          <w:szCs w:val="24"/>
        </w:rPr>
        <w:t xml:space="preserve">письменный опрос </w:t>
      </w:r>
      <w:r w:rsidR="00206388" w:rsidRPr="00CA2B8B">
        <w:rPr>
          <w:rFonts w:ascii="Times New Roman" w:hAnsi="Times New Roman" w:cs="Times New Roman"/>
          <w:sz w:val="24"/>
          <w:szCs w:val="24"/>
        </w:rPr>
        <w:t xml:space="preserve"> путем передачи Клиенту для заполнения </w:t>
      </w:r>
      <w:r w:rsidR="00F27EB5" w:rsidRPr="00CA2B8B">
        <w:rPr>
          <w:rFonts w:ascii="Times New Roman" w:hAnsi="Times New Roman" w:cs="Times New Roman"/>
          <w:sz w:val="24"/>
          <w:szCs w:val="24"/>
        </w:rPr>
        <w:t xml:space="preserve">анкет и опросных листов, утвержденных в Банке  Правилами </w:t>
      </w:r>
      <w:r w:rsidR="00F27EB5" w:rsidRPr="00CA2B8B">
        <w:rPr>
          <w:rFonts w:ascii="Times New Roman" w:eastAsia="TimesNewRomanPSMT" w:hAnsi="Times New Roman" w:cs="Times New Roman"/>
          <w:sz w:val="24"/>
          <w:szCs w:val="24"/>
        </w:rPr>
        <w:t xml:space="preserve">открытия и закрытия банковских счетов, счетов по вкладам (депозитам), депозитных счетов, корреспондентских счетов в ООО КБ «Столичный Кредит». </w:t>
      </w:r>
    </w:p>
    <w:p w:rsidR="00206388" w:rsidRPr="00CA2B8B" w:rsidRDefault="00F27EB5" w:rsidP="005A20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eastAsia="TimesNewRomanPSMT" w:hAnsi="Times New Roman" w:cs="Times New Roman"/>
          <w:sz w:val="24"/>
          <w:szCs w:val="24"/>
        </w:rPr>
        <w:t>В том случае, если Клиент определяет себя иностранным налогоплательщиком</w:t>
      </w:r>
      <w:r w:rsidR="005A2054" w:rsidRPr="00CA2B8B">
        <w:rPr>
          <w:rFonts w:ascii="Times New Roman" w:eastAsia="TimesNewRomanPSMT" w:hAnsi="Times New Roman" w:cs="Times New Roman"/>
          <w:sz w:val="24"/>
          <w:szCs w:val="24"/>
        </w:rPr>
        <w:t xml:space="preserve"> в вышеуказанных документах</w:t>
      </w:r>
      <w:r w:rsidRPr="00CA2B8B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5A2054" w:rsidRPr="00CA2B8B">
        <w:rPr>
          <w:rFonts w:ascii="Times New Roman" w:eastAsia="TimesNewRomanPSMT" w:hAnsi="Times New Roman" w:cs="Times New Roman"/>
          <w:sz w:val="24"/>
          <w:szCs w:val="24"/>
        </w:rPr>
        <w:t xml:space="preserve"> или у Банка есть основания полагать, что Клиент является иностранным налогоплательщиком,</w:t>
      </w:r>
      <w:r w:rsidRPr="00CA2B8B">
        <w:rPr>
          <w:rFonts w:ascii="Times New Roman" w:eastAsia="TimesNewRomanPSMT" w:hAnsi="Times New Roman" w:cs="Times New Roman"/>
          <w:sz w:val="24"/>
          <w:szCs w:val="24"/>
        </w:rPr>
        <w:t xml:space="preserve"> то сотрудник Банка,</w:t>
      </w:r>
      <w:r w:rsidRPr="00CA2B8B">
        <w:rPr>
          <w:rFonts w:ascii="Times New Roman" w:hAnsi="Times New Roman" w:cs="Times New Roman"/>
          <w:sz w:val="24"/>
          <w:szCs w:val="24"/>
        </w:rPr>
        <w:t xml:space="preserve"> осуществляющий открытие счета (счетов) Клиенту, передает </w:t>
      </w:r>
      <w:r w:rsidR="005A2054" w:rsidRPr="00CA2B8B">
        <w:rPr>
          <w:rFonts w:ascii="Times New Roman" w:hAnsi="Times New Roman" w:cs="Times New Roman"/>
          <w:sz w:val="24"/>
          <w:szCs w:val="24"/>
        </w:rPr>
        <w:t xml:space="preserve">ему для заполнения и получения </w:t>
      </w:r>
      <w:r w:rsidRPr="00CA2B8B">
        <w:rPr>
          <w:rFonts w:ascii="Times New Roman" w:hAnsi="Times New Roman" w:cs="Times New Roman"/>
          <w:sz w:val="24"/>
          <w:szCs w:val="24"/>
        </w:rPr>
        <w:t>дополнительно</w:t>
      </w:r>
      <w:r w:rsidR="005A2054" w:rsidRPr="00CA2B8B">
        <w:rPr>
          <w:rFonts w:ascii="Times New Roman" w:hAnsi="Times New Roman" w:cs="Times New Roman"/>
          <w:sz w:val="24"/>
          <w:szCs w:val="24"/>
        </w:rPr>
        <w:t xml:space="preserve">й информации </w:t>
      </w:r>
      <w:proofErr w:type="gramStart"/>
      <w:r w:rsidR="00206388" w:rsidRPr="00CA2B8B">
        <w:rPr>
          <w:rFonts w:ascii="Times New Roman" w:hAnsi="Times New Roman" w:cs="Times New Roman"/>
          <w:sz w:val="24"/>
          <w:szCs w:val="24"/>
        </w:rPr>
        <w:t>соответствующ</w:t>
      </w:r>
      <w:r w:rsidR="005A2054" w:rsidRPr="00CA2B8B">
        <w:rPr>
          <w:rFonts w:ascii="Times New Roman" w:hAnsi="Times New Roman" w:cs="Times New Roman"/>
          <w:sz w:val="24"/>
          <w:szCs w:val="24"/>
        </w:rPr>
        <w:t>ую</w:t>
      </w:r>
      <w:r w:rsidR="00206388" w:rsidRPr="00CA2B8B">
        <w:rPr>
          <w:rFonts w:ascii="Times New Roman" w:hAnsi="Times New Roman" w:cs="Times New Roman"/>
          <w:sz w:val="24"/>
          <w:szCs w:val="24"/>
        </w:rPr>
        <w:t xml:space="preserve">  </w:t>
      </w:r>
      <w:r w:rsidR="00347A08" w:rsidRPr="00CA2B8B">
        <w:rPr>
          <w:rFonts w:ascii="Times New Roman" w:hAnsi="Times New Roman" w:cs="Times New Roman"/>
          <w:sz w:val="24"/>
          <w:szCs w:val="24"/>
        </w:rPr>
        <w:t>Ф</w:t>
      </w:r>
      <w:r w:rsidR="00206388" w:rsidRPr="00CA2B8B">
        <w:rPr>
          <w:rFonts w:ascii="Times New Roman" w:hAnsi="Times New Roman" w:cs="Times New Roman"/>
          <w:sz w:val="24"/>
          <w:szCs w:val="24"/>
        </w:rPr>
        <w:t>ормы</w:t>
      </w:r>
      <w:proofErr w:type="gramEnd"/>
      <w:r w:rsidR="00206388" w:rsidRPr="00CA2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BF" w:rsidRPr="00CA2B8B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206388" w:rsidRPr="00CA2B8B">
        <w:rPr>
          <w:rFonts w:ascii="Times New Roman" w:hAnsi="Times New Roman" w:cs="Times New Roman"/>
          <w:sz w:val="24"/>
          <w:szCs w:val="24"/>
        </w:rPr>
        <w:t>:</w:t>
      </w:r>
    </w:p>
    <w:p w:rsidR="00206388" w:rsidRPr="00CA2B8B" w:rsidRDefault="00206388" w:rsidP="00206388">
      <w:pPr>
        <w:pStyle w:val="Default"/>
        <w:numPr>
          <w:ilvl w:val="0"/>
          <w:numId w:val="19"/>
        </w:numPr>
        <w:tabs>
          <w:tab w:val="left" w:pos="1134"/>
          <w:tab w:val="left" w:pos="1276"/>
        </w:tabs>
        <w:ind w:left="0" w:firstLine="851"/>
        <w:jc w:val="both"/>
      </w:pPr>
      <w:r w:rsidRPr="00CA2B8B">
        <w:t xml:space="preserve">по </w:t>
      </w:r>
      <w:r w:rsidR="00347A08" w:rsidRPr="00CA2B8B">
        <w:t>Ф</w:t>
      </w:r>
      <w:r w:rsidRPr="00CA2B8B">
        <w:t>орме Приложения</w:t>
      </w:r>
      <w:r w:rsidR="00AC19B3" w:rsidRPr="00CA2B8B">
        <w:t xml:space="preserve"> </w:t>
      </w:r>
      <w:proofErr w:type="gramStart"/>
      <w:r w:rsidR="00684129" w:rsidRPr="00CA2B8B">
        <w:t>2</w:t>
      </w:r>
      <w:r w:rsidRPr="00CA2B8B">
        <w:t xml:space="preserve">  к</w:t>
      </w:r>
      <w:proofErr w:type="gramEnd"/>
      <w:r w:rsidRPr="00CA2B8B">
        <w:t xml:space="preserve"> настоящему Положению для физического лица, индивидуального предпринимателя, лиц, занимающихся в установленном законодательством Российской Федерации порядке частной практикой;</w:t>
      </w:r>
    </w:p>
    <w:p w:rsidR="00206388" w:rsidRPr="00CA2B8B" w:rsidRDefault="00206388" w:rsidP="00206388">
      <w:pPr>
        <w:pStyle w:val="Default"/>
        <w:numPr>
          <w:ilvl w:val="0"/>
          <w:numId w:val="19"/>
        </w:numPr>
        <w:tabs>
          <w:tab w:val="left" w:pos="1134"/>
          <w:tab w:val="left" w:pos="1276"/>
        </w:tabs>
        <w:ind w:left="0" w:firstLine="851"/>
        <w:jc w:val="both"/>
      </w:pPr>
      <w:r w:rsidRPr="00CA2B8B">
        <w:t xml:space="preserve">по </w:t>
      </w:r>
      <w:r w:rsidR="00347A08" w:rsidRPr="00CA2B8B">
        <w:t>Ф</w:t>
      </w:r>
      <w:r w:rsidRPr="00CA2B8B">
        <w:t>орме Приложения</w:t>
      </w:r>
      <w:r w:rsidR="00AC19B3" w:rsidRPr="00CA2B8B">
        <w:t xml:space="preserve"> </w:t>
      </w:r>
      <w:proofErr w:type="gramStart"/>
      <w:r w:rsidR="00684129" w:rsidRPr="00CA2B8B">
        <w:t>3</w:t>
      </w:r>
      <w:r w:rsidRPr="00CA2B8B">
        <w:t xml:space="preserve">  к</w:t>
      </w:r>
      <w:proofErr w:type="gramEnd"/>
      <w:r w:rsidRPr="00CA2B8B">
        <w:t xml:space="preserve"> настоящему Положению для юридических лиц</w:t>
      </w:r>
      <w:r w:rsidR="00AC19B3" w:rsidRPr="00CA2B8B">
        <w:t>, структур без образования юридического лица</w:t>
      </w:r>
      <w:r w:rsidRPr="00CA2B8B">
        <w:t xml:space="preserve">. </w:t>
      </w:r>
    </w:p>
    <w:p w:rsidR="00804A65" w:rsidRPr="00CA2B8B" w:rsidRDefault="00347597" w:rsidP="00347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</w:t>
      </w:r>
      <w:r w:rsidR="00804A65" w:rsidRPr="00CA2B8B">
        <w:rPr>
          <w:rFonts w:ascii="Times New Roman" w:hAnsi="Times New Roman" w:cs="Times New Roman"/>
          <w:sz w:val="24"/>
          <w:szCs w:val="24"/>
        </w:rPr>
        <w:t>.</w:t>
      </w:r>
      <w:r w:rsidR="00347A08" w:rsidRPr="00CA2B8B">
        <w:rPr>
          <w:rFonts w:ascii="Times New Roman" w:hAnsi="Times New Roman" w:cs="Times New Roman"/>
          <w:sz w:val="24"/>
          <w:szCs w:val="24"/>
        </w:rPr>
        <w:t>4</w:t>
      </w:r>
      <w:r w:rsidR="00804A65" w:rsidRPr="00CA2B8B">
        <w:rPr>
          <w:rFonts w:ascii="Times New Roman" w:hAnsi="Times New Roman" w:cs="Times New Roman"/>
          <w:sz w:val="24"/>
          <w:szCs w:val="24"/>
        </w:rPr>
        <w:t>. В отношении существующих Клиентов, которые наход</w:t>
      </w:r>
      <w:r w:rsidR="008571A6" w:rsidRPr="00CA2B8B">
        <w:rPr>
          <w:rFonts w:ascii="Times New Roman" w:hAnsi="Times New Roman" w:cs="Times New Roman"/>
          <w:sz w:val="24"/>
          <w:szCs w:val="24"/>
        </w:rPr>
        <w:t>ятся</w:t>
      </w:r>
      <w:r w:rsidR="00804A65" w:rsidRPr="00CA2B8B">
        <w:rPr>
          <w:rFonts w:ascii="Times New Roman" w:hAnsi="Times New Roman" w:cs="Times New Roman"/>
          <w:sz w:val="24"/>
          <w:szCs w:val="24"/>
        </w:rPr>
        <w:t xml:space="preserve"> на обслуживании в Банке</w:t>
      </w:r>
      <w:r w:rsidR="005A2054" w:rsidRPr="00CA2B8B">
        <w:rPr>
          <w:rFonts w:ascii="Times New Roman" w:hAnsi="Times New Roman" w:cs="Times New Roman"/>
          <w:sz w:val="24"/>
          <w:szCs w:val="24"/>
        </w:rPr>
        <w:t xml:space="preserve"> и являются иностранными налогоплательщиками</w:t>
      </w:r>
      <w:r w:rsidR="00804A65" w:rsidRPr="00CA2B8B">
        <w:rPr>
          <w:rFonts w:ascii="Times New Roman" w:hAnsi="Times New Roman" w:cs="Times New Roman"/>
          <w:sz w:val="24"/>
          <w:szCs w:val="24"/>
        </w:rPr>
        <w:t xml:space="preserve">, сбор сведений о принадлежности Клиента, Выгодоприобретателя и (или) их </w:t>
      </w:r>
      <w:proofErr w:type="spellStart"/>
      <w:r w:rsidR="00804A65" w:rsidRPr="00CA2B8B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804A65" w:rsidRPr="00CA2B8B">
        <w:rPr>
          <w:rFonts w:ascii="Times New Roman" w:hAnsi="Times New Roman" w:cs="Times New Roman"/>
          <w:sz w:val="24"/>
          <w:szCs w:val="24"/>
        </w:rPr>
        <w:t xml:space="preserve"> владельцев к иностранному государству и </w:t>
      </w:r>
      <w:r w:rsidR="005A2054" w:rsidRPr="00CA2B8B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804A65" w:rsidRPr="00CA2B8B">
        <w:rPr>
          <w:rFonts w:ascii="Times New Roman" w:hAnsi="Times New Roman" w:cs="Times New Roman"/>
          <w:sz w:val="24"/>
          <w:szCs w:val="24"/>
        </w:rPr>
        <w:t xml:space="preserve">информации о налоговом </w:t>
      </w:r>
      <w:proofErr w:type="spellStart"/>
      <w:r w:rsidR="00804A65" w:rsidRPr="00CA2B8B">
        <w:rPr>
          <w:rFonts w:ascii="Times New Roman" w:hAnsi="Times New Roman" w:cs="Times New Roman"/>
          <w:sz w:val="24"/>
          <w:szCs w:val="24"/>
        </w:rPr>
        <w:t>резидентстве</w:t>
      </w:r>
      <w:proofErr w:type="spellEnd"/>
      <w:r w:rsidR="00804A65" w:rsidRPr="00CA2B8B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347A08" w:rsidRPr="00CA2B8B">
        <w:rPr>
          <w:rFonts w:ascii="Times New Roman" w:hAnsi="Times New Roman" w:cs="Times New Roman"/>
          <w:sz w:val="24"/>
          <w:szCs w:val="24"/>
        </w:rPr>
        <w:t xml:space="preserve">форм </w:t>
      </w:r>
      <w:proofErr w:type="spellStart"/>
      <w:r w:rsidR="00347A08" w:rsidRPr="00CA2B8B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804A65" w:rsidRPr="00CA2B8B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:rsidR="00804A65" w:rsidRPr="00CA2B8B" w:rsidRDefault="00804A65" w:rsidP="00347A08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 xml:space="preserve">при обновлении сведений о Клиенте, Выгодоприобретателе и </w:t>
      </w:r>
      <w:proofErr w:type="spellStart"/>
      <w:r w:rsidRPr="00CA2B8B">
        <w:rPr>
          <w:rFonts w:ascii="Times New Roman" w:hAnsi="Times New Roman" w:cs="Times New Roman"/>
          <w:sz w:val="24"/>
          <w:szCs w:val="24"/>
        </w:rPr>
        <w:t>Бенефициарном</w:t>
      </w:r>
      <w:proofErr w:type="spellEnd"/>
      <w:r w:rsidRPr="00CA2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B8B">
        <w:rPr>
          <w:rFonts w:ascii="Times New Roman" w:hAnsi="Times New Roman" w:cs="Times New Roman"/>
          <w:sz w:val="24"/>
          <w:szCs w:val="24"/>
        </w:rPr>
        <w:t>владельце</w:t>
      </w:r>
      <w:r w:rsidR="000709A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0709A6">
        <w:rPr>
          <w:rFonts w:ascii="Times New Roman" w:hAnsi="Times New Roman" w:cs="Times New Roman"/>
          <w:sz w:val="24"/>
          <w:szCs w:val="24"/>
        </w:rPr>
        <w:t xml:space="preserve"> соответствии с порядком, установленном в Банке</w:t>
      </w:r>
      <w:r w:rsidR="007160CB">
        <w:rPr>
          <w:rFonts w:ascii="Times New Roman" w:hAnsi="Times New Roman" w:cs="Times New Roman"/>
          <w:sz w:val="24"/>
          <w:szCs w:val="24"/>
        </w:rPr>
        <w:t xml:space="preserve">  в целях  </w:t>
      </w:r>
      <w:r w:rsidR="007160CB" w:rsidRPr="00684129">
        <w:rPr>
          <w:rFonts w:ascii="Times New Roman" w:hAnsi="Times New Roman" w:cs="Times New Roman"/>
          <w:sz w:val="24"/>
          <w:szCs w:val="24"/>
        </w:rPr>
        <w:t>ПОД/ФТ/ФРОМУ</w:t>
      </w:r>
      <w:r w:rsidRPr="00CA2B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A65" w:rsidRDefault="00804A65" w:rsidP="00347A08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при заключении нового договора, предусматриваю</w:t>
      </w:r>
      <w:r w:rsidR="00A52733" w:rsidRPr="00CA2B8B">
        <w:rPr>
          <w:rFonts w:ascii="Times New Roman" w:hAnsi="Times New Roman" w:cs="Times New Roman"/>
          <w:sz w:val="24"/>
          <w:szCs w:val="24"/>
        </w:rPr>
        <w:t>щего</w:t>
      </w:r>
      <w:r w:rsidR="00A52733">
        <w:rPr>
          <w:rFonts w:ascii="Times New Roman" w:hAnsi="Times New Roman" w:cs="Times New Roman"/>
          <w:sz w:val="24"/>
          <w:szCs w:val="24"/>
        </w:rPr>
        <w:t xml:space="preserve"> оказание финансовых услуг.</w:t>
      </w:r>
    </w:p>
    <w:p w:rsidR="00C5320F" w:rsidRDefault="00347597" w:rsidP="00C5320F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4129">
        <w:rPr>
          <w:rFonts w:ascii="Times New Roman" w:hAnsi="Times New Roman" w:cs="Times New Roman"/>
          <w:sz w:val="24"/>
          <w:szCs w:val="24"/>
        </w:rPr>
        <w:t>2</w:t>
      </w:r>
      <w:r w:rsidR="00804A65" w:rsidRPr="00684129">
        <w:rPr>
          <w:rFonts w:ascii="Times New Roman" w:hAnsi="Times New Roman" w:cs="Times New Roman"/>
          <w:sz w:val="24"/>
          <w:szCs w:val="24"/>
        </w:rPr>
        <w:t>.</w:t>
      </w:r>
      <w:r w:rsidR="00347A08" w:rsidRPr="00684129">
        <w:rPr>
          <w:rFonts w:ascii="Times New Roman" w:hAnsi="Times New Roman" w:cs="Times New Roman"/>
          <w:sz w:val="24"/>
          <w:szCs w:val="24"/>
        </w:rPr>
        <w:t>5</w:t>
      </w:r>
      <w:r w:rsidR="00804A65" w:rsidRPr="00684129">
        <w:rPr>
          <w:rFonts w:ascii="Times New Roman" w:hAnsi="Times New Roman" w:cs="Times New Roman"/>
          <w:sz w:val="24"/>
          <w:szCs w:val="24"/>
        </w:rPr>
        <w:t>. В случае</w:t>
      </w:r>
      <w:r w:rsidR="0056124E" w:rsidRPr="00C5320F">
        <w:rPr>
          <w:rFonts w:ascii="Times New Roman" w:hAnsi="Times New Roman" w:cs="Times New Roman"/>
          <w:sz w:val="24"/>
          <w:szCs w:val="24"/>
        </w:rPr>
        <w:t>,</w:t>
      </w:r>
      <w:r w:rsidR="00804A65" w:rsidRPr="00684129">
        <w:rPr>
          <w:rFonts w:ascii="Times New Roman" w:hAnsi="Times New Roman" w:cs="Times New Roman"/>
          <w:sz w:val="24"/>
          <w:szCs w:val="24"/>
        </w:rPr>
        <w:t xml:space="preserve"> если Клиент предоставляет информацию о том, что </w:t>
      </w:r>
      <w:r w:rsidR="005A2054">
        <w:rPr>
          <w:rFonts w:ascii="Times New Roman" w:hAnsi="Times New Roman" w:cs="Times New Roman"/>
          <w:sz w:val="24"/>
          <w:szCs w:val="24"/>
        </w:rPr>
        <w:t>его</w:t>
      </w:r>
      <w:r w:rsidR="00804A65" w:rsidRPr="00684129">
        <w:rPr>
          <w:rFonts w:ascii="Times New Roman" w:hAnsi="Times New Roman" w:cs="Times New Roman"/>
          <w:sz w:val="24"/>
          <w:szCs w:val="24"/>
        </w:rPr>
        <w:t xml:space="preserve"> Выгодоприобретатель и (или) </w:t>
      </w:r>
      <w:r w:rsidR="00A562C4">
        <w:rPr>
          <w:rFonts w:ascii="Times New Roman" w:hAnsi="Times New Roman" w:cs="Times New Roman"/>
          <w:sz w:val="24"/>
          <w:szCs w:val="24"/>
        </w:rPr>
        <w:t>его/</w:t>
      </w:r>
      <w:r w:rsidR="00804A65" w:rsidRPr="00684129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804A65" w:rsidRPr="00684129">
        <w:rPr>
          <w:rFonts w:ascii="Times New Roman" w:hAnsi="Times New Roman" w:cs="Times New Roman"/>
          <w:sz w:val="24"/>
          <w:szCs w:val="24"/>
        </w:rPr>
        <w:t>Бенефициарные</w:t>
      </w:r>
      <w:proofErr w:type="spellEnd"/>
      <w:r w:rsidR="00804A65" w:rsidRPr="00684129">
        <w:rPr>
          <w:rFonts w:ascii="Times New Roman" w:hAnsi="Times New Roman" w:cs="Times New Roman"/>
          <w:sz w:val="24"/>
          <w:szCs w:val="24"/>
        </w:rPr>
        <w:t xml:space="preserve"> владельцы являются налоговыми резидентами иностранного государства или в отношении которых есть основания полагать, что они являются налоговыми резидентами иностранного государства, </w:t>
      </w:r>
      <w:proofErr w:type="gramStart"/>
      <w:r w:rsidR="005A2054">
        <w:rPr>
          <w:rFonts w:ascii="Times New Roman" w:hAnsi="Times New Roman" w:cs="Times New Roman"/>
          <w:sz w:val="24"/>
          <w:szCs w:val="24"/>
        </w:rPr>
        <w:t xml:space="preserve">то </w:t>
      </w:r>
      <w:r w:rsidR="00C5320F">
        <w:rPr>
          <w:rFonts w:ascii="Times New Roman" w:hAnsi="Times New Roman" w:cs="Times New Roman"/>
          <w:sz w:val="24"/>
          <w:szCs w:val="24"/>
        </w:rPr>
        <w:t xml:space="preserve"> Клиент</w:t>
      </w:r>
      <w:proofErr w:type="gramEnd"/>
      <w:r w:rsidR="00C5320F">
        <w:rPr>
          <w:rFonts w:ascii="Times New Roman" w:hAnsi="Times New Roman" w:cs="Times New Roman"/>
          <w:sz w:val="24"/>
          <w:szCs w:val="24"/>
        </w:rPr>
        <w:t xml:space="preserve"> предоставляет также аналогичную информацию по форме </w:t>
      </w:r>
      <w:proofErr w:type="spellStart"/>
      <w:r w:rsidR="00C5320F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C5320F">
        <w:rPr>
          <w:rFonts w:ascii="Times New Roman" w:hAnsi="Times New Roman" w:cs="Times New Roman"/>
          <w:sz w:val="24"/>
          <w:szCs w:val="24"/>
        </w:rPr>
        <w:t xml:space="preserve"> (Приложение 2 или Приложение3) в отношении своего </w:t>
      </w:r>
      <w:r w:rsidR="00C5320F" w:rsidRPr="00684129">
        <w:rPr>
          <w:rFonts w:ascii="Times New Roman" w:hAnsi="Times New Roman" w:cs="Times New Roman"/>
          <w:sz w:val="24"/>
          <w:szCs w:val="24"/>
        </w:rPr>
        <w:t>Выгодоприобретател</w:t>
      </w:r>
      <w:r w:rsidR="00C5320F">
        <w:rPr>
          <w:rFonts w:ascii="Times New Roman" w:hAnsi="Times New Roman" w:cs="Times New Roman"/>
          <w:sz w:val="24"/>
          <w:szCs w:val="24"/>
        </w:rPr>
        <w:t>я</w:t>
      </w:r>
      <w:r w:rsidR="00C5320F" w:rsidRPr="00684129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5320F">
        <w:rPr>
          <w:rFonts w:ascii="Times New Roman" w:hAnsi="Times New Roman" w:cs="Times New Roman"/>
          <w:sz w:val="24"/>
          <w:szCs w:val="24"/>
        </w:rPr>
        <w:t>его/</w:t>
      </w:r>
      <w:r w:rsidR="00C5320F" w:rsidRPr="00684129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C5320F" w:rsidRPr="00684129">
        <w:rPr>
          <w:rFonts w:ascii="Times New Roman" w:hAnsi="Times New Roman" w:cs="Times New Roman"/>
          <w:sz w:val="24"/>
          <w:szCs w:val="24"/>
        </w:rPr>
        <w:t>Бенефициарн</w:t>
      </w:r>
      <w:r w:rsidR="00C5320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5320F">
        <w:rPr>
          <w:rFonts w:ascii="Times New Roman" w:hAnsi="Times New Roman" w:cs="Times New Roman"/>
          <w:sz w:val="24"/>
          <w:szCs w:val="24"/>
        </w:rPr>
        <w:t xml:space="preserve"> владельцев.</w:t>
      </w:r>
    </w:p>
    <w:p w:rsidR="00804A65" w:rsidRPr="00CA2B8B" w:rsidRDefault="00C5320F" w:rsidP="00C5320F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597">
        <w:rPr>
          <w:rFonts w:ascii="Times New Roman" w:hAnsi="Times New Roman" w:cs="Times New Roman"/>
          <w:sz w:val="24"/>
          <w:szCs w:val="24"/>
        </w:rPr>
        <w:t>2</w:t>
      </w:r>
      <w:r w:rsidR="00804A65" w:rsidRPr="00B80F3E">
        <w:rPr>
          <w:rFonts w:ascii="Times New Roman" w:hAnsi="Times New Roman" w:cs="Times New Roman"/>
          <w:sz w:val="24"/>
          <w:szCs w:val="24"/>
        </w:rPr>
        <w:t>.</w:t>
      </w:r>
      <w:r w:rsidR="00347A08">
        <w:rPr>
          <w:rFonts w:ascii="Times New Roman" w:hAnsi="Times New Roman" w:cs="Times New Roman"/>
          <w:sz w:val="24"/>
          <w:szCs w:val="24"/>
        </w:rPr>
        <w:t>6</w:t>
      </w:r>
      <w:r w:rsidR="00804A65" w:rsidRPr="00B80F3E">
        <w:rPr>
          <w:rFonts w:ascii="Times New Roman" w:hAnsi="Times New Roman" w:cs="Times New Roman"/>
          <w:sz w:val="24"/>
          <w:szCs w:val="24"/>
        </w:rPr>
        <w:t xml:space="preserve">. Срок для заполнения Клиентом по запросу Банка </w:t>
      </w:r>
      <w:r w:rsidR="00347A08">
        <w:rPr>
          <w:rFonts w:ascii="Times New Roman" w:hAnsi="Times New Roman" w:cs="Times New Roman"/>
          <w:sz w:val="24"/>
          <w:szCs w:val="24"/>
        </w:rPr>
        <w:t>Ф</w:t>
      </w:r>
      <w:r w:rsidR="00804A65" w:rsidRPr="00B80F3E">
        <w:rPr>
          <w:rFonts w:ascii="Times New Roman" w:hAnsi="Times New Roman" w:cs="Times New Roman"/>
          <w:sz w:val="24"/>
          <w:szCs w:val="24"/>
        </w:rPr>
        <w:t xml:space="preserve">ормы </w:t>
      </w:r>
      <w:proofErr w:type="spellStart"/>
      <w:r w:rsidR="00804A65" w:rsidRPr="00B80F3E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804A65" w:rsidRPr="00B80F3E">
        <w:rPr>
          <w:rFonts w:ascii="Times New Roman" w:hAnsi="Times New Roman" w:cs="Times New Roman"/>
          <w:sz w:val="24"/>
          <w:szCs w:val="24"/>
        </w:rPr>
        <w:t xml:space="preserve">, идентифицирующей его в качестве Клиента - иностранного налогоплательщика составляет </w:t>
      </w:r>
      <w:r w:rsidR="00804A65" w:rsidRPr="00CA2B8B">
        <w:rPr>
          <w:rFonts w:ascii="Times New Roman" w:hAnsi="Times New Roman" w:cs="Times New Roman"/>
          <w:sz w:val="24"/>
          <w:szCs w:val="24"/>
        </w:rPr>
        <w:t xml:space="preserve">15 (пятнадцать) рабочих дней со дня направления Банком Клиенту соответствующего запроса. </w:t>
      </w:r>
    </w:p>
    <w:p w:rsidR="00B80F3E" w:rsidRPr="00CA2B8B" w:rsidRDefault="00347597" w:rsidP="00BB125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2733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отношении Клиента любого из признаков принадлежности к иностранному государству</w:t>
      </w:r>
      <w:r w:rsidR="00BB1253" w:rsidRPr="00CA2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</w:t>
      </w:r>
      <w:r w:rsidR="00066E9B" w:rsidRPr="00CA2B8B">
        <w:rPr>
          <w:rFonts w:ascii="Times New Roman" w:hAnsi="Times New Roman" w:cs="Times New Roman"/>
          <w:color w:val="000000"/>
          <w:sz w:val="24"/>
          <w:szCs w:val="24"/>
        </w:rPr>
        <w:t>Приложением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2AD" w:rsidRPr="00CA2B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E9B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066E9B" w:rsidRPr="00CA2B8B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="00066E9B" w:rsidRPr="00CA2B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, такой Клиент </w:t>
      </w:r>
      <w:r w:rsidR="00066E9B" w:rsidRPr="00CA2B8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читается налоговым резидентом соответствующего иностранного государства, за исключением случаев, установленных настоящим Положением. </w:t>
      </w:r>
    </w:p>
    <w:p w:rsidR="00B80F3E" w:rsidRPr="00CA2B8B" w:rsidRDefault="00347597" w:rsidP="00BB125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2733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Если выявлены признаки принадлежности Клиента к нескольким иностранным государствам, такой Клиент считается налоговым резидентом всех соответствующих иностранных государств. </w:t>
      </w:r>
    </w:p>
    <w:p w:rsidR="00B80F3E" w:rsidRPr="00B80F3E" w:rsidRDefault="00347597" w:rsidP="00BB125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1D9D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B80F3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 результате идентификации, в распоряжении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 Банка имеется информация о том, что Клиент фактически проживает в иностранном государстве, которая основана на имеющихся документах, удостоверяющих личность, выданных государственным органом иностранного государства (территории), а так же на иных документах, то выявление признаков принадлежности к такому иностранному государству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 является обязательным и Банк вправе принять допущение, что этот Клиент является налоговым резидентом в таком иностранном государстве. </w:t>
      </w:r>
    </w:p>
    <w:p w:rsidR="00B80F3E" w:rsidRPr="00B80F3E" w:rsidRDefault="00347597" w:rsidP="00BB125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2733"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 Если Клиент, несмотря на выявленные в отношении него признаков принадлежности к иностранному государству, заявляет о том, что он не является налоговым резидентом иностранного государства и предоставил документ, удостоверяющий личность или налоговое </w:t>
      </w:r>
      <w:proofErr w:type="spellStart"/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>резиденство</w:t>
      </w:r>
      <w:proofErr w:type="spellEnd"/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, свидетельствующие об отсутствии у него статуса налогового резидента иностранного государства, Банк вправе не считать Клиента налоговым резидентом иностранного государства. </w:t>
      </w:r>
    </w:p>
    <w:p w:rsidR="00B80F3E" w:rsidRPr="00B80F3E" w:rsidRDefault="00347597" w:rsidP="00BB125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2733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="00BB1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>В отношении Клиентов, стоимость договора по ранее заключенным договор</w:t>
      </w:r>
      <w:r w:rsidR="00A527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м с которыми превысила 1 000 000 долларов США (или эквивалент такой суммы в другой валюте), сотрудник </w:t>
      </w:r>
      <w:r w:rsidR="006B1D9D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Банка ежегодно производит проверку его досье на бумажном носителе, а также проверку данных в электронной базе на предмет выявления у Клиента возможных признаков иностранного налогового резидента. </w:t>
      </w:r>
    </w:p>
    <w:p w:rsidR="00B80F3E" w:rsidRPr="00B80F3E" w:rsidRDefault="00347597" w:rsidP="00BB1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52733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="00BB1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>В дополнение к мерам, указанным выше, сотрудник</w:t>
      </w:r>
      <w:r w:rsidR="00397D2B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 Банка в</w:t>
      </w:r>
      <w:r w:rsidR="00397D2B">
        <w:rPr>
          <w:rFonts w:ascii="Times New Roman" w:hAnsi="Times New Roman" w:cs="Times New Roman"/>
          <w:color w:val="000000"/>
          <w:sz w:val="24"/>
          <w:szCs w:val="24"/>
        </w:rPr>
        <w:t xml:space="preserve"> виде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>письменно</w:t>
      </w:r>
      <w:r w:rsidR="00397D2B">
        <w:rPr>
          <w:rFonts w:ascii="Times New Roman" w:hAnsi="Times New Roman" w:cs="Times New Roman"/>
          <w:color w:val="000000"/>
          <w:sz w:val="24"/>
          <w:szCs w:val="24"/>
        </w:rPr>
        <w:t xml:space="preserve">й служебной </w:t>
      </w:r>
      <w:proofErr w:type="gramStart"/>
      <w:r w:rsidR="00397D2B">
        <w:rPr>
          <w:rFonts w:ascii="Times New Roman" w:hAnsi="Times New Roman" w:cs="Times New Roman"/>
          <w:color w:val="000000"/>
          <w:sz w:val="24"/>
          <w:szCs w:val="24"/>
        </w:rPr>
        <w:t xml:space="preserve">записки 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>допускается использование корпоративной электронной почты), сообщает</w:t>
      </w:r>
      <w:r w:rsidR="006B1D9D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Ответственному сотруднику Банка сведения о наличии информации</w:t>
      </w:r>
      <w:r w:rsidR="00B80F3E" w:rsidRPr="00B80F3E">
        <w:rPr>
          <w:rFonts w:ascii="Times New Roman" w:hAnsi="Times New Roman" w:cs="Times New Roman"/>
          <w:color w:val="000000"/>
          <w:sz w:val="24"/>
          <w:szCs w:val="24"/>
        </w:rPr>
        <w:t xml:space="preserve">, что Клиент является налоговым резидентом иностранного государства. </w:t>
      </w:r>
    </w:p>
    <w:p w:rsidR="00B80F3E" w:rsidRPr="00B80F3E" w:rsidRDefault="00347597" w:rsidP="00BB1253">
      <w:pPr>
        <w:autoSpaceDE w:val="0"/>
        <w:autoSpaceDN w:val="0"/>
        <w:adjustRightInd w:val="0"/>
        <w:spacing w:after="25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1253">
        <w:rPr>
          <w:rFonts w:ascii="Times New Roman" w:hAnsi="Times New Roman" w:cs="Times New Roman"/>
          <w:sz w:val="24"/>
          <w:szCs w:val="24"/>
        </w:rPr>
        <w:t>.1</w:t>
      </w:r>
      <w:r w:rsidR="006B1D9D">
        <w:rPr>
          <w:rFonts w:ascii="Times New Roman" w:hAnsi="Times New Roman" w:cs="Times New Roman"/>
          <w:sz w:val="24"/>
          <w:szCs w:val="24"/>
        </w:rPr>
        <w:t>3</w:t>
      </w:r>
      <w:r w:rsidR="00BB1253">
        <w:rPr>
          <w:rFonts w:ascii="Times New Roman" w:hAnsi="Times New Roman" w:cs="Times New Roman"/>
          <w:sz w:val="24"/>
          <w:szCs w:val="24"/>
        </w:rPr>
        <w:t xml:space="preserve">.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В случае, если сотрудник</w:t>
      </w:r>
      <w:r w:rsidR="00397D2B">
        <w:rPr>
          <w:rFonts w:ascii="Times New Roman" w:hAnsi="Times New Roman" w:cs="Times New Roman"/>
          <w:sz w:val="24"/>
          <w:szCs w:val="24"/>
        </w:rPr>
        <w:t xml:space="preserve"> СП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Банка подтверждает наличие информации о том, что Клиент является налоговым резидентом иностранного государства, Банк считает такого Клиента налоговым резидентом иностранного государства вне зависимости от результата анализа совокупности сведений о Клиенте, содерж</w:t>
      </w:r>
      <w:r w:rsidR="00E767CB">
        <w:rPr>
          <w:rFonts w:ascii="Times New Roman" w:hAnsi="Times New Roman" w:cs="Times New Roman"/>
          <w:sz w:val="24"/>
          <w:szCs w:val="24"/>
        </w:rPr>
        <w:t>ащихся в досье Клиента</w:t>
      </w:r>
      <w:r w:rsidR="00B80F3E" w:rsidRPr="00B80F3E">
        <w:rPr>
          <w:rFonts w:ascii="Times New Roman" w:hAnsi="Times New Roman" w:cs="Times New Roman"/>
          <w:sz w:val="24"/>
          <w:szCs w:val="24"/>
        </w:rPr>
        <w:t>, за исключением случая, указанного в п.</w:t>
      </w:r>
      <w:r w:rsidR="00066E9B">
        <w:rPr>
          <w:rFonts w:ascii="Times New Roman" w:hAnsi="Times New Roman" w:cs="Times New Roman"/>
          <w:sz w:val="24"/>
          <w:szCs w:val="24"/>
        </w:rPr>
        <w:t>2</w:t>
      </w:r>
      <w:r w:rsidR="00E767CB">
        <w:rPr>
          <w:rFonts w:ascii="Times New Roman" w:hAnsi="Times New Roman" w:cs="Times New Roman"/>
          <w:sz w:val="24"/>
          <w:szCs w:val="24"/>
        </w:rPr>
        <w:t>.</w:t>
      </w:r>
      <w:r w:rsidR="006B1D9D">
        <w:rPr>
          <w:rFonts w:ascii="Times New Roman" w:hAnsi="Times New Roman" w:cs="Times New Roman"/>
          <w:sz w:val="24"/>
          <w:szCs w:val="24"/>
        </w:rPr>
        <w:t>10</w:t>
      </w:r>
      <w:r w:rsidR="00E767CB">
        <w:rPr>
          <w:rFonts w:ascii="Times New Roman" w:hAnsi="Times New Roman" w:cs="Times New Roman"/>
          <w:sz w:val="24"/>
          <w:szCs w:val="24"/>
        </w:rPr>
        <w:t xml:space="preserve">.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настоящего раздела. </w:t>
      </w:r>
    </w:p>
    <w:p w:rsidR="00B80F3E" w:rsidRDefault="00347597" w:rsidP="00BB12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1253">
        <w:rPr>
          <w:rFonts w:ascii="Times New Roman" w:hAnsi="Times New Roman" w:cs="Times New Roman"/>
          <w:sz w:val="24"/>
          <w:szCs w:val="24"/>
        </w:rPr>
        <w:t>.1</w:t>
      </w:r>
      <w:r w:rsidR="006B1D9D">
        <w:rPr>
          <w:rFonts w:ascii="Times New Roman" w:hAnsi="Times New Roman" w:cs="Times New Roman"/>
          <w:sz w:val="24"/>
          <w:szCs w:val="24"/>
        </w:rPr>
        <w:t xml:space="preserve">4. </w:t>
      </w:r>
      <w:r w:rsidR="00B80F3E" w:rsidRPr="00B80F3E">
        <w:rPr>
          <w:rFonts w:ascii="Times New Roman" w:hAnsi="Times New Roman" w:cs="Times New Roman"/>
          <w:sz w:val="24"/>
          <w:szCs w:val="24"/>
        </w:rPr>
        <w:t>В случае, если сотрудник</w:t>
      </w:r>
      <w:r w:rsidR="005D6D96">
        <w:rPr>
          <w:rFonts w:ascii="Times New Roman" w:hAnsi="Times New Roman" w:cs="Times New Roman"/>
          <w:sz w:val="24"/>
          <w:szCs w:val="24"/>
        </w:rPr>
        <w:t xml:space="preserve"> СП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Банка не подтверждает наличия такой информации, но признаки принадлежности к иностранному государству выявлены, Клиент считается налоговым резидентом соответствующего иностранного государства. </w:t>
      </w:r>
    </w:p>
    <w:p w:rsidR="00B80F3E" w:rsidRPr="00B80F3E" w:rsidRDefault="00347597" w:rsidP="00A527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7CB">
        <w:rPr>
          <w:rFonts w:ascii="Times New Roman" w:hAnsi="Times New Roman" w:cs="Times New Roman"/>
          <w:sz w:val="24"/>
          <w:szCs w:val="24"/>
        </w:rPr>
        <w:t>.1</w:t>
      </w:r>
      <w:r w:rsidR="006B1D9D">
        <w:rPr>
          <w:rFonts w:ascii="Times New Roman" w:hAnsi="Times New Roman" w:cs="Times New Roman"/>
          <w:sz w:val="24"/>
          <w:szCs w:val="24"/>
        </w:rPr>
        <w:t>5</w:t>
      </w:r>
      <w:r w:rsidR="00A52733">
        <w:rPr>
          <w:rFonts w:ascii="Times New Roman" w:hAnsi="Times New Roman" w:cs="Times New Roman"/>
          <w:sz w:val="24"/>
          <w:szCs w:val="24"/>
        </w:rPr>
        <w:t>.</w:t>
      </w:r>
      <w:r w:rsidR="00E767CB">
        <w:rPr>
          <w:rFonts w:ascii="Times New Roman" w:hAnsi="Times New Roman" w:cs="Times New Roman"/>
          <w:sz w:val="24"/>
          <w:szCs w:val="24"/>
        </w:rPr>
        <w:t xml:space="preserve"> </w:t>
      </w:r>
      <w:r w:rsidR="00E767CB" w:rsidRPr="00A52733">
        <w:rPr>
          <w:rFonts w:ascii="Times New Roman" w:hAnsi="Times New Roman" w:cs="Times New Roman"/>
          <w:sz w:val="24"/>
          <w:szCs w:val="24"/>
        </w:rPr>
        <w:t>В</w:t>
      </w:r>
      <w:r w:rsidR="00B80F3E" w:rsidRPr="00A52733">
        <w:rPr>
          <w:rFonts w:ascii="Times New Roman" w:hAnsi="Times New Roman" w:cs="Times New Roman"/>
          <w:bCs/>
          <w:sz w:val="24"/>
          <w:szCs w:val="24"/>
        </w:rPr>
        <w:t xml:space="preserve"> отношении ранее заключенных договоров с </w:t>
      </w:r>
      <w:r w:rsidR="00A52733">
        <w:rPr>
          <w:rFonts w:ascii="Times New Roman" w:hAnsi="Times New Roman" w:cs="Times New Roman"/>
          <w:bCs/>
          <w:sz w:val="24"/>
          <w:szCs w:val="24"/>
        </w:rPr>
        <w:t>К</w:t>
      </w:r>
      <w:r w:rsidR="00B80F3E" w:rsidRPr="00A52733">
        <w:rPr>
          <w:rFonts w:ascii="Times New Roman" w:hAnsi="Times New Roman" w:cs="Times New Roman"/>
          <w:bCs/>
          <w:sz w:val="24"/>
          <w:szCs w:val="24"/>
        </w:rPr>
        <w:t>лиентами – юридическими лицами (структурами без образования юридического лица)</w:t>
      </w:r>
      <w:r w:rsidR="00E767CB" w:rsidRPr="00A52733">
        <w:rPr>
          <w:rFonts w:ascii="Times New Roman" w:hAnsi="Times New Roman" w:cs="Times New Roman"/>
          <w:bCs/>
          <w:sz w:val="24"/>
          <w:szCs w:val="24"/>
        </w:rPr>
        <w:t xml:space="preserve"> Банк осуществляет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анализ документов и сведений, представленных Клиентом, в том числе в связи с исполнением требований законодательства </w:t>
      </w:r>
      <w:r w:rsidR="005D6D96">
        <w:rPr>
          <w:rFonts w:ascii="Times New Roman" w:hAnsi="Times New Roman" w:cs="Times New Roman"/>
          <w:sz w:val="24"/>
          <w:szCs w:val="24"/>
        </w:rPr>
        <w:t>в целях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ПОД/ФТ/ФРОМУ. </w:t>
      </w:r>
    </w:p>
    <w:p w:rsidR="00B80F3E" w:rsidRPr="00B80F3E" w:rsidRDefault="00B80F3E" w:rsidP="00A5273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3E">
        <w:rPr>
          <w:rFonts w:ascii="Times New Roman" w:hAnsi="Times New Roman" w:cs="Times New Roman"/>
          <w:sz w:val="24"/>
          <w:szCs w:val="24"/>
        </w:rPr>
        <w:t xml:space="preserve">При выявлении в отношении Клиента признаков принадлежности к иностранному государству, указанных в </w:t>
      </w:r>
      <w:r w:rsidR="00066E9B">
        <w:rPr>
          <w:rFonts w:ascii="Times New Roman" w:hAnsi="Times New Roman" w:cs="Times New Roman"/>
          <w:sz w:val="24"/>
          <w:szCs w:val="24"/>
        </w:rPr>
        <w:t>Приложении</w:t>
      </w:r>
      <w:r w:rsidR="00206388">
        <w:rPr>
          <w:rFonts w:ascii="Times New Roman" w:hAnsi="Times New Roman" w:cs="Times New Roman"/>
          <w:sz w:val="24"/>
          <w:szCs w:val="24"/>
        </w:rPr>
        <w:t xml:space="preserve"> </w:t>
      </w:r>
      <w:r w:rsidR="00A932AD">
        <w:rPr>
          <w:rFonts w:ascii="Times New Roman" w:hAnsi="Times New Roman" w:cs="Times New Roman"/>
          <w:sz w:val="24"/>
          <w:szCs w:val="24"/>
        </w:rPr>
        <w:t>4</w:t>
      </w:r>
      <w:r w:rsidRPr="00B80F3E">
        <w:rPr>
          <w:rFonts w:ascii="Times New Roman" w:hAnsi="Times New Roman" w:cs="Times New Roman"/>
          <w:sz w:val="24"/>
          <w:szCs w:val="24"/>
        </w:rPr>
        <w:t xml:space="preserve"> </w:t>
      </w:r>
      <w:r w:rsidR="00066E9B">
        <w:rPr>
          <w:rFonts w:ascii="Times New Roman" w:hAnsi="Times New Roman" w:cs="Times New Roman"/>
          <w:sz w:val="24"/>
          <w:szCs w:val="24"/>
        </w:rPr>
        <w:t xml:space="preserve">к </w:t>
      </w:r>
      <w:r w:rsidRPr="00B80F3E">
        <w:rPr>
          <w:rFonts w:ascii="Times New Roman" w:hAnsi="Times New Roman" w:cs="Times New Roman"/>
          <w:sz w:val="24"/>
          <w:szCs w:val="24"/>
        </w:rPr>
        <w:t>настояще</w:t>
      </w:r>
      <w:r w:rsidR="00066E9B">
        <w:rPr>
          <w:rFonts w:ascii="Times New Roman" w:hAnsi="Times New Roman" w:cs="Times New Roman"/>
          <w:sz w:val="24"/>
          <w:szCs w:val="24"/>
        </w:rPr>
        <w:t>му</w:t>
      </w:r>
      <w:r w:rsidRPr="00B80F3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066E9B">
        <w:rPr>
          <w:rFonts w:ascii="Times New Roman" w:hAnsi="Times New Roman" w:cs="Times New Roman"/>
          <w:sz w:val="24"/>
          <w:szCs w:val="24"/>
        </w:rPr>
        <w:t>ю</w:t>
      </w:r>
      <w:r w:rsidRPr="00B80F3E">
        <w:rPr>
          <w:rFonts w:ascii="Times New Roman" w:hAnsi="Times New Roman" w:cs="Times New Roman"/>
          <w:sz w:val="24"/>
          <w:szCs w:val="24"/>
        </w:rPr>
        <w:t xml:space="preserve">, Банк рассматривает такого Клиента как налогового резидента соответствующего иностранного государства. </w:t>
      </w:r>
    </w:p>
    <w:p w:rsidR="00B80F3E" w:rsidRPr="00B80F3E" w:rsidRDefault="00B80F3E" w:rsidP="00A52733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3E">
        <w:rPr>
          <w:rFonts w:ascii="Times New Roman" w:hAnsi="Times New Roman" w:cs="Times New Roman"/>
          <w:sz w:val="24"/>
          <w:szCs w:val="24"/>
        </w:rPr>
        <w:t xml:space="preserve">Независимо от результата принятых мер, Банк вправе не рассматривать соответствующего Клиента как налогового резидента иностранного государства, если исходя из общедоступных источников информации, можно сделать вывод, что Клиент относится к категории «Активная </w:t>
      </w:r>
      <w:r w:rsidR="00B426F0">
        <w:rPr>
          <w:rFonts w:ascii="Times New Roman" w:hAnsi="Times New Roman" w:cs="Times New Roman"/>
          <w:sz w:val="24"/>
          <w:szCs w:val="24"/>
        </w:rPr>
        <w:t xml:space="preserve">нефинансовая организация </w:t>
      </w:r>
      <w:r w:rsidRPr="00B80F3E">
        <w:rPr>
          <w:rFonts w:ascii="Times New Roman" w:hAnsi="Times New Roman" w:cs="Times New Roman"/>
          <w:sz w:val="24"/>
          <w:szCs w:val="24"/>
        </w:rPr>
        <w:t>– публичн</w:t>
      </w:r>
      <w:r w:rsidR="00A52733">
        <w:rPr>
          <w:rFonts w:ascii="Times New Roman" w:hAnsi="Times New Roman" w:cs="Times New Roman"/>
          <w:sz w:val="24"/>
          <w:szCs w:val="24"/>
        </w:rPr>
        <w:t>ая</w:t>
      </w:r>
      <w:r w:rsidRPr="00B80F3E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A52733">
        <w:rPr>
          <w:rFonts w:ascii="Times New Roman" w:hAnsi="Times New Roman" w:cs="Times New Roman"/>
          <w:sz w:val="24"/>
          <w:szCs w:val="24"/>
        </w:rPr>
        <w:t>я</w:t>
      </w:r>
      <w:r w:rsidRPr="00B80F3E">
        <w:rPr>
          <w:rFonts w:ascii="Times New Roman" w:hAnsi="Times New Roman" w:cs="Times New Roman"/>
          <w:sz w:val="24"/>
          <w:szCs w:val="24"/>
        </w:rPr>
        <w:t>, орган государственной власти, международн</w:t>
      </w:r>
      <w:r w:rsidR="00A52733">
        <w:rPr>
          <w:rFonts w:ascii="Times New Roman" w:hAnsi="Times New Roman" w:cs="Times New Roman"/>
          <w:sz w:val="24"/>
          <w:szCs w:val="24"/>
        </w:rPr>
        <w:t>ая</w:t>
      </w:r>
      <w:r w:rsidRPr="00B80F3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52733">
        <w:rPr>
          <w:rFonts w:ascii="Times New Roman" w:hAnsi="Times New Roman" w:cs="Times New Roman"/>
          <w:sz w:val="24"/>
          <w:szCs w:val="24"/>
        </w:rPr>
        <w:t>я</w:t>
      </w:r>
      <w:r w:rsidRPr="00B80F3E">
        <w:rPr>
          <w:rFonts w:ascii="Times New Roman" w:hAnsi="Times New Roman" w:cs="Times New Roman"/>
          <w:sz w:val="24"/>
          <w:szCs w:val="24"/>
        </w:rPr>
        <w:t>, центральны</w:t>
      </w:r>
      <w:r w:rsidR="00A52733">
        <w:rPr>
          <w:rFonts w:ascii="Times New Roman" w:hAnsi="Times New Roman" w:cs="Times New Roman"/>
          <w:sz w:val="24"/>
          <w:szCs w:val="24"/>
        </w:rPr>
        <w:t>й</w:t>
      </w:r>
      <w:r w:rsidRPr="00B80F3E">
        <w:rPr>
          <w:rFonts w:ascii="Times New Roman" w:hAnsi="Times New Roman" w:cs="Times New Roman"/>
          <w:sz w:val="24"/>
          <w:szCs w:val="24"/>
        </w:rPr>
        <w:t xml:space="preserve"> банк». </w:t>
      </w:r>
    </w:p>
    <w:p w:rsidR="00B80F3E" w:rsidRPr="00B80F3E" w:rsidRDefault="00347597" w:rsidP="00AF3C0A">
      <w:pPr>
        <w:autoSpaceDE w:val="0"/>
        <w:autoSpaceDN w:val="0"/>
        <w:adjustRightInd w:val="0"/>
        <w:spacing w:after="25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D9D">
        <w:rPr>
          <w:rFonts w:ascii="Times New Roman" w:hAnsi="Times New Roman" w:cs="Times New Roman"/>
          <w:sz w:val="24"/>
          <w:szCs w:val="24"/>
        </w:rPr>
        <w:t>.16</w:t>
      </w:r>
      <w:r w:rsidR="00A52733">
        <w:rPr>
          <w:rFonts w:ascii="Times New Roman" w:hAnsi="Times New Roman" w:cs="Times New Roman"/>
          <w:sz w:val="24"/>
          <w:szCs w:val="24"/>
        </w:rPr>
        <w:t>.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В дополнение к </w:t>
      </w:r>
      <w:r w:rsidR="00A52733">
        <w:rPr>
          <w:rFonts w:ascii="Times New Roman" w:hAnsi="Times New Roman" w:cs="Times New Roman"/>
          <w:sz w:val="24"/>
          <w:szCs w:val="24"/>
        </w:rPr>
        <w:t xml:space="preserve">мерам,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указанным в </w:t>
      </w:r>
      <w:r w:rsidR="00A53819">
        <w:rPr>
          <w:rFonts w:ascii="Times New Roman" w:hAnsi="Times New Roman" w:cs="Times New Roman"/>
          <w:sz w:val="24"/>
          <w:szCs w:val="24"/>
        </w:rPr>
        <w:t xml:space="preserve">вышеизложенных 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A53819">
        <w:rPr>
          <w:rFonts w:ascii="Times New Roman" w:hAnsi="Times New Roman" w:cs="Times New Roman"/>
          <w:sz w:val="24"/>
          <w:szCs w:val="24"/>
        </w:rPr>
        <w:t>данного раздела</w:t>
      </w:r>
      <w:r w:rsidR="00B80F3E" w:rsidRPr="00B80F3E">
        <w:rPr>
          <w:rFonts w:ascii="Times New Roman" w:hAnsi="Times New Roman" w:cs="Times New Roman"/>
          <w:sz w:val="24"/>
          <w:szCs w:val="24"/>
        </w:rPr>
        <w:t xml:space="preserve">, вне зависимости от факта определения в отношении Клиента – юридического лица (структуры без образования юридического лица), статуса налогового резидента иностранного государства по итогам анализа, в отношении Клиента, являющегося ПНФО, Банк определяет налоговое </w:t>
      </w:r>
      <w:proofErr w:type="spellStart"/>
      <w:r w:rsidR="00B80F3E" w:rsidRPr="00B80F3E">
        <w:rPr>
          <w:rFonts w:ascii="Times New Roman" w:hAnsi="Times New Roman" w:cs="Times New Roman"/>
          <w:sz w:val="24"/>
          <w:szCs w:val="24"/>
        </w:rPr>
        <w:t>резидентство</w:t>
      </w:r>
      <w:proofErr w:type="spellEnd"/>
      <w:r w:rsidR="00B80F3E" w:rsidRPr="00B8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F3E" w:rsidRPr="00B80F3E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B80F3E" w:rsidRPr="00B80F3E">
        <w:rPr>
          <w:rFonts w:ascii="Times New Roman" w:hAnsi="Times New Roman" w:cs="Times New Roman"/>
          <w:sz w:val="24"/>
          <w:szCs w:val="24"/>
        </w:rPr>
        <w:t xml:space="preserve"> владельцев Клиента. </w:t>
      </w:r>
    </w:p>
    <w:p w:rsidR="00B80F3E" w:rsidRPr="00B80F3E" w:rsidRDefault="00B80F3E" w:rsidP="00AF3C0A">
      <w:pPr>
        <w:autoSpaceDE w:val="0"/>
        <w:autoSpaceDN w:val="0"/>
        <w:adjustRightInd w:val="0"/>
        <w:spacing w:after="25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3E">
        <w:rPr>
          <w:rFonts w:ascii="Times New Roman" w:hAnsi="Times New Roman" w:cs="Times New Roman"/>
          <w:sz w:val="24"/>
          <w:szCs w:val="24"/>
        </w:rPr>
        <w:t xml:space="preserve">В отношении Клиентов, стоимость ранее заключенных договоров с которыми по состоянию на 31 декабря соответствующего года менее или равна 1 000 000 долларов США (или эквивалент такой суммы в другой валюте по курсу ЦБ РФ по состоянию на указанную дату) Банк при установлении налогового </w:t>
      </w:r>
      <w:proofErr w:type="spellStart"/>
      <w:r w:rsidRPr="00B80F3E">
        <w:rPr>
          <w:rFonts w:ascii="Times New Roman" w:hAnsi="Times New Roman" w:cs="Times New Roman"/>
          <w:sz w:val="24"/>
          <w:szCs w:val="24"/>
        </w:rPr>
        <w:t>резиденства</w:t>
      </w:r>
      <w:proofErr w:type="spellEnd"/>
      <w:r w:rsidRPr="00B8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F3E">
        <w:rPr>
          <w:rFonts w:ascii="Times New Roman" w:hAnsi="Times New Roman" w:cs="Times New Roman"/>
          <w:sz w:val="24"/>
          <w:szCs w:val="24"/>
        </w:rPr>
        <w:t>Бенефициарного</w:t>
      </w:r>
      <w:proofErr w:type="spellEnd"/>
      <w:r w:rsidRPr="00B80F3E">
        <w:rPr>
          <w:rFonts w:ascii="Times New Roman" w:hAnsi="Times New Roman" w:cs="Times New Roman"/>
          <w:sz w:val="24"/>
          <w:szCs w:val="24"/>
        </w:rPr>
        <w:t xml:space="preserve"> владельца вправе полагаться на информацию и сведения, имеющиеся в распоряжении Банка, в том числе полученные в целях идентификации </w:t>
      </w:r>
      <w:r w:rsidR="00AF3C0A">
        <w:rPr>
          <w:rFonts w:ascii="Times New Roman" w:hAnsi="Times New Roman" w:cs="Times New Roman"/>
          <w:sz w:val="24"/>
          <w:szCs w:val="24"/>
        </w:rPr>
        <w:t>по</w:t>
      </w:r>
      <w:r w:rsidR="00AF3C0A" w:rsidRPr="00AF3C0A">
        <w:rPr>
          <w:rFonts w:ascii="Times New Roman" w:hAnsi="Times New Roman" w:cs="Times New Roman"/>
          <w:sz w:val="24"/>
          <w:szCs w:val="24"/>
        </w:rPr>
        <w:t xml:space="preserve"> </w:t>
      </w:r>
      <w:r w:rsidR="00AF3C0A" w:rsidRPr="00B80F3E">
        <w:rPr>
          <w:rFonts w:ascii="Times New Roman" w:hAnsi="Times New Roman" w:cs="Times New Roman"/>
          <w:sz w:val="24"/>
          <w:szCs w:val="24"/>
        </w:rPr>
        <w:t>ПОД/ФТ/ФРОМУ</w:t>
      </w:r>
      <w:r w:rsidRPr="00B80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F3E" w:rsidRPr="00B80F3E" w:rsidRDefault="00B80F3E" w:rsidP="00AF3C0A">
      <w:pPr>
        <w:autoSpaceDE w:val="0"/>
        <w:autoSpaceDN w:val="0"/>
        <w:adjustRightInd w:val="0"/>
        <w:spacing w:after="25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3E">
        <w:rPr>
          <w:rFonts w:ascii="Times New Roman" w:hAnsi="Times New Roman" w:cs="Times New Roman"/>
          <w:sz w:val="24"/>
          <w:szCs w:val="24"/>
        </w:rPr>
        <w:t>Если по результатам такого анализа</w:t>
      </w:r>
      <w:r w:rsidR="00AF3C0A">
        <w:rPr>
          <w:rFonts w:ascii="Times New Roman" w:hAnsi="Times New Roman" w:cs="Times New Roman"/>
          <w:sz w:val="24"/>
          <w:szCs w:val="24"/>
        </w:rPr>
        <w:t>,</w:t>
      </w:r>
      <w:r w:rsidRPr="00B80F3E">
        <w:rPr>
          <w:rFonts w:ascii="Times New Roman" w:hAnsi="Times New Roman" w:cs="Times New Roman"/>
          <w:sz w:val="24"/>
          <w:szCs w:val="24"/>
        </w:rPr>
        <w:t xml:space="preserve"> Банк обнаружил у </w:t>
      </w:r>
      <w:proofErr w:type="spellStart"/>
      <w:r w:rsidRPr="00B80F3E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80F3E">
        <w:rPr>
          <w:rFonts w:ascii="Times New Roman" w:hAnsi="Times New Roman" w:cs="Times New Roman"/>
          <w:sz w:val="24"/>
          <w:szCs w:val="24"/>
        </w:rPr>
        <w:t xml:space="preserve"> владельцев указанных Клиентов признаки принадлежности к иностранному государству, такие лица считаются налоговыми резидентами соответствующих иностранных государств. </w:t>
      </w:r>
    </w:p>
    <w:p w:rsidR="00B80F3E" w:rsidRPr="00B80F3E" w:rsidRDefault="00B80F3E" w:rsidP="00AF3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3E">
        <w:rPr>
          <w:rFonts w:ascii="Times New Roman" w:hAnsi="Times New Roman" w:cs="Times New Roman"/>
          <w:sz w:val="24"/>
          <w:szCs w:val="24"/>
        </w:rPr>
        <w:lastRenderedPageBreak/>
        <w:t>В отношении Клиентов, стоимость ранее заключенных договоров с которыми по состоянию на 31 декабря соответствующего года составила более 1 000 000 долларов США (или эквивалент такой суммы в другой валюте по курсу ЦБ РФ по состоянию на указанную дату) Банк в течение года следующего за годом</w:t>
      </w:r>
      <w:r w:rsidR="00467C09">
        <w:rPr>
          <w:rFonts w:ascii="Times New Roman" w:hAnsi="Times New Roman" w:cs="Times New Roman"/>
          <w:sz w:val="24"/>
          <w:szCs w:val="24"/>
        </w:rPr>
        <w:t>,</w:t>
      </w:r>
      <w:r w:rsidRPr="00B80F3E">
        <w:rPr>
          <w:rFonts w:ascii="Times New Roman" w:hAnsi="Times New Roman" w:cs="Times New Roman"/>
          <w:sz w:val="24"/>
          <w:szCs w:val="24"/>
        </w:rPr>
        <w:t xml:space="preserve"> в котором стоимость такого ранее заключенного договора превысила 1 000 000 долларов США (или эквивалент такой суммы в другой валюте) запрашивает у Клиента информацию о наличии иностранного </w:t>
      </w:r>
      <w:proofErr w:type="spellStart"/>
      <w:r w:rsidRPr="00B80F3E">
        <w:rPr>
          <w:rFonts w:ascii="Times New Roman" w:hAnsi="Times New Roman" w:cs="Times New Roman"/>
          <w:sz w:val="24"/>
          <w:szCs w:val="24"/>
        </w:rPr>
        <w:t>резиденства</w:t>
      </w:r>
      <w:proofErr w:type="spellEnd"/>
      <w:r w:rsidRPr="00B80F3E">
        <w:rPr>
          <w:rFonts w:ascii="Times New Roman" w:hAnsi="Times New Roman" w:cs="Times New Roman"/>
          <w:sz w:val="24"/>
          <w:szCs w:val="24"/>
        </w:rPr>
        <w:t xml:space="preserve"> у его </w:t>
      </w:r>
      <w:proofErr w:type="spellStart"/>
      <w:r w:rsidRPr="00B80F3E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80F3E">
        <w:rPr>
          <w:rFonts w:ascii="Times New Roman" w:hAnsi="Times New Roman" w:cs="Times New Roman"/>
          <w:sz w:val="24"/>
          <w:szCs w:val="24"/>
        </w:rPr>
        <w:t xml:space="preserve"> владельцев. </w:t>
      </w:r>
    </w:p>
    <w:p w:rsidR="00B80F3E" w:rsidRPr="00CA2B8B" w:rsidRDefault="00347597" w:rsidP="00AF3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</w:t>
      </w:r>
      <w:r w:rsidR="00AF3C0A" w:rsidRPr="00CA2B8B">
        <w:rPr>
          <w:rFonts w:ascii="Times New Roman" w:hAnsi="Times New Roman" w:cs="Times New Roman"/>
          <w:sz w:val="24"/>
          <w:szCs w:val="24"/>
        </w:rPr>
        <w:t xml:space="preserve">.17. </w:t>
      </w:r>
      <w:r w:rsidR="00B80F3E" w:rsidRPr="00CA2B8B">
        <w:rPr>
          <w:rFonts w:ascii="Times New Roman" w:hAnsi="Times New Roman" w:cs="Times New Roman"/>
          <w:sz w:val="24"/>
          <w:szCs w:val="24"/>
        </w:rPr>
        <w:t xml:space="preserve">Банк вправе исключить из дальнейшего анализа и не представлять информацию по Клиентам, стоимость ранее заключенного договора с которыми не превысила пороговое значение в 250 000 долларов США (или эквивалент такой суммы в другой валюте), однако, если указанный порог превышается по итогам любого последующего отчетного периода Банк принимает меры в соответствии с пунктами </w:t>
      </w:r>
      <w:r w:rsidR="00D1665E" w:rsidRPr="00CA2B8B">
        <w:rPr>
          <w:rFonts w:ascii="Times New Roman" w:hAnsi="Times New Roman" w:cs="Times New Roman"/>
          <w:sz w:val="24"/>
          <w:szCs w:val="24"/>
        </w:rPr>
        <w:t>2</w:t>
      </w:r>
      <w:r w:rsidR="00B80F3E" w:rsidRPr="00CA2B8B">
        <w:rPr>
          <w:rFonts w:ascii="Times New Roman" w:hAnsi="Times New Roman" w:cs="Times New Roman"/>
          <w:sz w:val="24"/>
          <w:szCs w:val="24"/>
        </w:rPr>
        <w:t>.</w:t>
      </w:r>
      <w:r w:rsidR="000522BD" w:rsidRPr="00CA2B8B">
        <w:rPr>
          <w:rFonts w:ascii="Times New Roman" w:hAnsi="Times New Roman" w:cs="Times New Roman"/>
          <w:sz w:val="24"/>
          <w:szCs w:val="24"/>
        </w:rPr>
        <w:t>1</w:t>
      </w:r>
      <w:r w:rsidR="006B1D9D" w:rsidRPr="00CA2B8B">
        <w:rPr>
          <w:rFonts w:ascii="Times New Roman" w:hAnsi="Times New Roman" w:cs="Times New Roman"/>
          <w:sz w:val="24"/>
          <w:szCs w:val="24"/>
        </w:rPr>
        <w:t>5</w:t>
      </w:r>
      <w:r w:rsidR="00B80F3E" w:rsidRPr="00CA2B8B">
        <w:rPr>
          <w:rFonts w:ascii="Times New Roman" w:hAnsi="Times New Roman" w:cs="Times New Roman"/>
          <w:sz w:val="24"/>
          <w:szCs w:val="24"/>
        </w:rPr>
        <w:t xml:space="preserve"> и </w:t>
      </w:r>
      <w:r w:rsidR="00D1665E" w:rsidRPr="00CA2B8B">
        <w:rPr>
          <w:rFonts w:ascii="Times New Roman" w:hAnsi="Times New Roman" w:cs="Times New Roman"/>
          <w:sz w:val="24"/>
          <w:szCs w:val="24"/>
        </w:rPr>
        <w:t>2</w:t>
      </w:r>
      <w:r w:rsidR="00B80F3E" w:rsidRPr="00CA2B8B">
        <w:rPr>
          <w:rFonts w:ascii="Times New Roman" w:hAnsi="Times New Roman" w:cs="Times New Roman"/>
          <w:sz w:val="24"/>
          <w:szCs w:val="24"/>
        </w:rPr>
        <w:t>.</w:t>
      </w:r>
      <w:r w:rsidR="000522BD" w:rsidRPr="00CA2B8B">
        <w:rPr>
          <w:rFonts w:ascii="Times New Roman" w:hAnsi="Times New Roman" w:cs="Times New Roman"/>
          <w:sz w:val="24"/>
          <w:szCs w:val="24"/>
        </w:rPr>
        <w:t>1</w:t>
      </w:r>
      <w:r w:rsidR="006B1D9D" w:rsidRPr="00CA2B8B">
        <w:rPr>
          <w:rFonts w:ascii="Times New Roman" w:hAnsi="Times New Roman" w:cs="Times New Roman"/>
          <w:sz w:val="24"/>
          <w:szCs w:val="24"/>
        </w:rPr>
        <w:t>6</w:t>
      </w:r>
      <w:r w:rsidR="00B80F3E" w:rsidRPr="00CA2B8B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:rsidR="00AA6CB5" w:rsidRPr="00CA2B8B" w:rsidRDefault="00347597" w:rsidP="00AF3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</w:t>
      </w:r>
      <w:r w:rsidR="00AA6CB5" w:rsidRPr="00CA2B8B">
        <w:rPr>
          <w:rFonts w:ascii="Times New Roman" w:hAnsi="Times New Roman" w:cs="Times New Roman"/>
          <w:sz w:val="24"/>
          <w:szCs w:val="24"/>
        </w:rPr>
        <w:t>.1</w:t>
      </w:r>
      <w:r w:rsidR="00AF3C0A" w:rsidRPr="00CA2B8B">
        <w:rPr>
          <w:rFonts w:ascii="Times New Roman" w:hAnsi="Times New Roman" w:cs="Times New Roman"/>
          <w:sz w:val="24"/>
          <w:szCs w:val="24"/>
        </w:rPr>
        <w:t>8</w:t>
      </w:r>
      <w:r w:rsidR="00AA6CB5" w:rsidRPr="00CA2B8B">
        <w:rPr>
          <w:rFonts w:ascii="Times New Roman" w:hAnsi="Times New Roman" w:cs="Times New Roman"/>
          <w:sz w:val="24"/>
          <w:szCs w:val="24"/>
        </w:rPr>
        <w:t xml:space="preserve">. В случае, если по заключенным договорам Клиент действует в интересах третьего лица – Выгодоприобретателя (в том числе, в случае если выплаты по договору осуществляются Выгодоприобретателю или действия Банка осуществляются в интересах Выгодоприобретателя), указанные меры проводятся также и в отношении </w:t>
      </w:r>
      <w:r w:rsidR="00A53819" w:rsidRPr="00CA2B8B">
        <w:rPr>
          <w:rFonts w:ascii="Times New Roman" w:hAnsi="Times New Roman" w:cs="Times New Roman"/>
          <w:sz w:val="24"/>
          <w:szCs w:val="24"/>
        </w:rPr>
        <w:t>В</w:t>
      </w:r>
      <w:r w:rsidR="00AA6CB5" w:rsidRPr="00CA2B8B">
        <w:rPr>
          <w:rFonts w:ascii="Times New Roman" w:hAnsi="Times New Roman" w:cs="Times New Roman"/>
          <w:sz w:val="24"/>
          <w:szCs w:val="24"/>
        </w:rPr>
        <w:t xml:space="preserve">ыгодоприобретателя, а если такой Выгодоприобретатель является </w:t>
      </w:r>
      <w:proofErr w:type="gramStart"/>
      <w:r w:rsidR="00A53819" w:rsidRPr="00CA2B8B">
        <w:rPr>
          <w:rFonts w:ascii="Times New Roman" w:hAnsi="Times New Roman" w:cs="Times New Roman"/>
          <w:sz w:val="24"/>
          <w:szCs w:val="24"/>
        </w:rPr>
        <w:t xml:space="preserve">ПНФО </w:t>
      </w:r>
      <w:r w:rsidR="00AA6CB5" w:rsidRPr="00CA2B8B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AA6CB5" w:rsidRPr="00CA2B8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proofErr w:type="spellStart"/>
      <w:r w:rsidR="00AA6CB5" w:rsidRPr="00CA2B8B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AA6CB5" w:rsidRPr="00CA2B8B">
        <w:rPr>
          <w:rFonts w:ascii="Times New Roman" w:hAnsi="Times New Roman" w:cs="Times New Roman"/>
          <w:sz w:val="24"/>
          <w:szCs w:val="24"/>
        </w:rPr>
        <w:t xml:space="preserve"> владельцев Выгодоприобретателя. </w:t>
      </w:r>
    </w:p>
    <w:p w:rsidR="0030015A" w:rsidRPr="00CA2B8B" w:rsidRDefault="0030015A" w:rsidP="00300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2.19. Сотрудник СП Банка, осуществивший идентификацию Клиента и установивший ему статус иностранного налогоплательщика (</w:t>
      </w:r>
      <w:r w:rsidRPr="00CA2B8B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Pr="00CA2B8B">
        <w:rPr>
          <w:rFonts w:ascii="Times New Roman" w:hAnsi="Times New Roman" w:cs="Times New Roman"/>
          <w:sz w:val="24"/>
          <w:szCs w:val="24"/>
        </w:rPr>
        <w:t xml:space="preserve">-статус), уведомляет посредством корпоративной электронной почты Ответственного сотрудника Банка о наличии у Клиента признака иностранного налогоплательщика: </w:t>
      </w:r>
    </w:p>
    <w:p w:rsidR="0030015A" w:rsidRPr="00CA2B8B" w:rsidRDefault="0030015A" w:rsidP="0030015A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 xml:space="preserve">- не позднее 1 рабочего дня после поступления всех запрашиваемых документов для определения статуса налогового </w:t>
      </w:r>
      <w:proofErr w:type="spellStart"/>
      <w:r w:rsidRPr="00CA2B8B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CA2B8B">
        <w:rPr>
          <w:rFonts w:ascii="Times New Roman" w:hAnsi="Times New Roman" w:cs="Times New Roman"/>
          <w:sz w:val="24"/>
          <w:szCs w:val="24"/>
        </w:rPr>
        <w:t xml:space="preserve"> потенциального Клиента; </w:t>
      </w:r>
    </w:p>
    <w:p w:rsidR="0030015A" w:rsidRPr="00CA2B8B" w:rsidRDefault="0030015A" w:rsidP="00AF3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 xml:space="preserve">- не позднее 1 рабочего дня после поступления документов, на основании которых существующему Клиенту меняется статус налогового </w:t>
      </w:r>
      <w:proofErr w:type="spellStart"/>
      <w:r w:rsidRPr="00CA2B8B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Pr="00CA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67" w:rsidRPr="00CA2B8B" w:rsidRDefault="00347597" w:rsidP="001E13B9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B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4A48" w:rsidRPr="00CA2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6D3" w:rsidRPr="00CA2B8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B4A48" w:rsidRPr="00CA2B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1067" w:rsidRPr="00CA2B8B">
        <w:rPr>
          <w:rFonts w:ascii="Times New Roman" w:hAnsi="Times New Roman" w:cs="Times New Roman"/>
          <w:b/>
          <w:bCs/>
          <w:sz w:val="24"/>
          <w:szCs w:val="24"/>
        </w:rPr>
        <w:t>Идентификация Клиентов в целях реализации требований Закона FATCA осуществляется следующим образом:</w:t>
      </w:r>
    </w:p>
    <w:p w:rsidR="000323F1" w:rsidRPr="00CA2B8B" w:rsidRDefault="00347597" w:rsidP="001E13B9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6D3" w:rsidRPr="00CA2B8B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B4A48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>На основании заполненн</w:t>
      </w:r>
      <w:r w:rsidR="001E13B9" w:rsidRPr="00CA2B8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3F1" w:rsidRPr="00CA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физическим лицом (индивидуальным предпринимателем, лицом, занимающимся в установленном законодательством Российской Федерации порядке частной практикой) </w:t>
      </w:r>
      <w:r w:rsidR="003B49F1" w:rsidRPr="00CA2B8B">
        <w:rPr>
          <w:rFonts w:ascii="Times New Roman" w:hAnsi="Times New Roman" w:cs="Times New Roman"/>
          <w:bCs/>
          <w:color w:val="000000"/>
          <w:sz w:val="24"/>
          <w:szCs w:val="24"/>
        </w:rPr>
        <w:t>Анкеты</w:t>
      </w:r>
      <w:r w:rsidR="003B49F1" w:rsidRPr="00CA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9F1" w:rsidRPr="00CA2B8B">
        <w:rPr>
          <w:rFonts w:ascii="Times New Roman" w:hAnsi="Times New Roman" w:cs="Times New Roman"/>
          <w:bCs/>
          <w:color w:val="000000"/>
          <w:sz w:val="24"/>
          <w:szCs w:val="24"/>
        </w:rPr>
        <w:t>в целях</w:t>
      </w:r>
      <w:r w:rsidR="003B49F1" w:rsidRPr="00CA2B8B">
        <w:rPr>
          <w:rFonts w:ascii="Times New Roman" w:hAnsi="Times New Roman" w:cs="Times New Roman"/>
          <w:sz w:val="24"/>
          <w:szCs w:val="24"/>
        </w:rPr>
        <w:t xml:space="preserve"> ПОД/ФТ/ФРОМУ и Формы </w:t>
      </w:r>
      <w:proofErr w:type="spellStart"/>
      <w:r w:rsidR="003B49F1" w:rsidRPr="00CA2B8B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3B49F1" w:rsidRPr="00CA2B8B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="001E13B9" w:rsidRPr="00CA2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 Банка, непосредственно осуществляющий его идентификацию, проводит анализ документов, проверяет полноту и корректность их заполнения и определяет является ли Клиент </w:t>
      </w:r>
      <w:r w:rsidR="001E13B9" w:rsidRPr="00CA2B8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алогоплательщиком США на основании критериев, указанных в </w:t>
      </w:r>
      <w:r w:rsidR="00D1665E" w:rsidRPr="00CA2B8B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2AD" w:rsidRPr="00CA2B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65E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D1665E" w:rsidRPr="00CA2B8B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="00D1665E" w:rsidRPr="00CA2B8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323F1" w:rsidRPr="000323F1" w:rsidRDefault="00347597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4A48" w:rsidRPr="00CA2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66D3" w:rsidRPr="00CA2B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B4A48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Если Клиент - физическое лицо (индивидуальный предприниматель, лицо, занимающееся в установленном законодательством Российской Федерации порядке частной практикой) является гражданином и (или) </w:t>
      </w:r>
      <w:r w:rsidR="001E13B9" w:rsidRPr="00CA2B8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алогоплательщиком США, сотрудник Банка, осуществляющий идентификацию, запрашивает у </w:t>
      </w:r>
      <w:r w:rsidR="00BB1067" w:rsidRPr="00CA2B8B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65E" w:rsidRPr="00CA2B8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>лиента заполненную форму W-9 Налоговой службы США</w:t>
      </w:r>
      <w:r w:rsidR="00710B05" w:rsidRPr="00CA2B8B">
        <w:rPr>
          <w:rFonts w:ascii="Times New Roman" w:hAnsi="Times New Roman" w:cs="Times New Roman"/>
          <w:sz w:val="24"/>
          <w:szCs w:val="24"/>
        </w:rPr>
        <w:t>,</w:t>
      </w:r>
      <w:r w:rsidR="000323F1" w:rsidRPr="00CA2B8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которой Банк присваивает Клиенту статус «Определенный</w:t>
      </w:r>
      <w:r w:rsidR="000323F1" w:rsidRPr="00710B05">
        <w:rPr>
          <w:rFonts w:ascii="Times New Roman" w:hAnsi="Times New Roman" w:cs="Times New Roman"/>
          <w:color w:val="000000"/>
          <w:sz w:val="24"/>
          <w:szCs w:val="24"/>
        </w:rPr>
        <w:t xml:space="preserve"> налогоплательщик США (</w:t>
      </w:r>
      <w:proofErr w:type="spellStart"/>
      <w:r w:rsidR="000323F1" w:rsidRPr="00710B05">
        <w:rPr>
          <w:rFonts w:ascii="Times New Roman" w:hAnsi="Times New Roman" w:cs="Times New Roman"/>
          <w:color w:val="000000"/>
          <w:sz w:val="24"/>
          <w:szCs w:val="24"/>
        </w:rPr>
        <w:t>Specified</w:t>
      </w:r>
      <w:proofErr w:type="spellEnd"/>
      <w:r w:rsidR="000323F1" w:rsidRPr="00710B05">
        <w:rPr>
          <w:rFonts w:ascii="Times New Roman" w:hAnsi="Times New Roman" w:cs="Times New Roman"/>
          <w:color w:val="000000"/>
          <w:sz w:val="24"/>
          <w:szCs w:val="24"/>
        </w:rPr>
        <w:t xml:space="preserve"> U.S. </w:t>
      </w:r>
      <w:proofErr w:type="spellStart"/>
      <w:r w:rsidR="000323F1" w:rsidRPr="00710B05">
        <w:rPr>
          <w:rFonts w:ascii="Times New Roman" w:hAnsi="Times New Roman" w:cs="Times New Roman"/>
          <w:color w:val="000000"/>
          <w:sz w:val="24"/>
          <w:szCs w:val="24"/>
        </w:rPr>
        <w:t>person</w:t>
      </w:r>
      <w:proofErr w:type="spellEnd"/>
      <w:r w:rsidR="000323F1" w:rsidRPr="00710B05">
        <w:rPr>
          <w:rFonts w:ascii="Times New Roman" w:hAnsi="Times New Roman" w:cs="Times New Roman"/>
          <w:color w:val="000000"/>
          <w:sz w:val="24"/>
          <w:szCs w:val="24"/>
        </w:rPr>
        <w:t>)» или</w:t>
      </w:r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 «Налогоплательщик США, исключенный для целей Закона FATCA (</w:t>
      </w:r>
      <w:proofErr w:type="spellStart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>Specified</w:t>
      </w:r>
      <w:proofErr w:type="spellEnd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 U.S. </w:t>
      </w:r>
      <w:proofErr w:type="spellStart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>person</w:t>
      </w:r>
      <w:proofErr w:type="spellEnd"/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)». При необходимости сотрудник Банка, взаимодействующий с Клиентом, распечатывает и передает незаполненную Форму W-9 Клиенту. </w:t>
      </w:r>
    </w:p>
    <w:p w:rsidR="000323F1" w:rsidRPr="000323F1" w:rsidRDefault="000323F1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BB1067">
        <w:rPr>
          <w:rFonts w:ascii="Times New Roman" w:hAnsi="Times New Roman" w:cs="Times New Roman"/>
          <w:color w:val="000000"/>
          <w:sz w:val="24"/>
          <w:szCs w:val="24"/>
        </w:rPr>
        <w:t>данный</w:t>
      </w: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F5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лиент не предоставляет Форму W-9, деловые взаимоотношения с </w:t>
      </w:r>
      <w:r w:rsidR="00BB1067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r w:rsidR="00D1665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лиентом не устанавливаются. Открытие счета и заключение сделки возможно только при наличии Формы W-9. Информация о данном </w:t>
      </w:r>
      <w:r w:rsidR="00850F5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лиенте доводится до Ответственного </w:t>
      </w:r>
      <w:r w:rsidR="004214FE">
        <w:rPr>
          <w:rFonts w:ascii="Times New Roman" w:hAnsi="Times New Roman" w:cs="Times New Roman"/>
          <w:color w:val="000000"/>
          <w:sz w:val="24"/>
          <w:szCs w:val="24"/>
        </w:rPr>
        <w:t>сотрудника Банка</w:t>
      </w:r>
      <w:r w:rsidR="00850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14">
        <w:rPr>
          <w:rFonts w:ascii="Times New Roman" w:hAnsi="Times New Roman" w:cs="Times New Roman"/>
          <w:color w:val="000000"/>
          <w:sz w:val="24"/>
          <w:szCs w:val="24"/>
        </w:rPr>
        <w:t>в письменном виде</w:t>
      </w: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323F1" w:rsidRPr="000323F1" w:rsidRDefault="00347597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66D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B4A48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 Если Клиент не является гражданином и (или) </w:t>
      </w:r>
      <w:r w:rsidR="00B27B1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алогоплательщиком США, то Банк анализирует сведения, предоставленные Клиентом, на предмет наличия у него </w:t>
      </w:r>
      <w:r w:rsidR="000323F1" w:rsidRPr="0003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признаков связи с США и при наличии хотя бы одного признака может запросить у Клиента: </w:t>
      </w:r>
    </w:p>
    <w:p w:rsidR="000323F1" w:rsidRPr="004214FE" w:rsidRDefault="000323F1" w:rsidP="004214FE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FE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об утрате гражданства США (форма DS4083 Бюро консульских дел Государственного Департамента США); </w:t>
      </w:r>
    </w:p>
    <w:p w:rsidR="000323F1" w:rsidRPr="004214FE" w:rsidRDefault="000323F1" w:rsidP="004214FE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FE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объяснения Клиента в отношении отсутствия гражданства США с указанием причины, по которой не было получено гражданство США по рождению (в случае, если Клиент родился в США); </w:t>
      </w:r>
    </w:p>
    <w:p w:rsidR="000323F1" w:rsidRPr="004214FE" w:rsidRDefault="000323F1" w:rsidP="004214FE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FE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 налогового резидента (справку о </w:t>
      </w:r>
      <w:proofErr w:type="spellStart"/>
      <w:r w:rsidRPr="004214FE">
        <w:rPr>
          <w:rFonts w:ascii="Times New Roman" w:hAnsi="Times New Roman" w:cs="Times New Roman"/>
          <w:color w:val="000000"/>
          <w:sz w:val="24"/>
          <w:szCs w:val="24"/>
        </w:rPr>
        <w:t>резидентстве</w:t>
      </w:r>
      <w:proofErr w:type="spellEnd"/>
      <w:r w:rsidRPr="004214FE">
        <w:rPr>
          <w:rFonts w:ascii="Times New Roman" w:hAnsi="Times New Roman" w:cs="Times New Roman"/>
          <w:color w:val="000000"/>
          <w:sz w:val="24"/>
          <w:szCs w:val="24"/>
        </w:rPr>
        <w:t xml:space="preserve">), выданную налоговым органом страны, налогоплательщиком которой является Клиент; </w:t>
      </w:r>
    </w:p>
    <w:p w:rsidR="000323F1" w:rsidRPr="004214FE" w:rsidRDefault="000323F1" w:rsidP="004214FE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F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квалифицированного посредника (при наличии у Клиента). </w:t>
      </w:r>
    </w:p>
    <w:p w:rsidR="000323F1" w:rsidRPr="000323F1" w:rsidRDefault="000323F1" w:rsidP="00421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color w:val="000000"/>
          <w:sz w:val="24"/>
          <w:szCs w:val="24"/>
        </w:rPr>
        <w:t xml:space="preserve">Если Клиент выступает в роли посредника и заключает договор об оказании финансовых услуг в интересах третьего лица, то в качестве владельца счета Банк рассматривает третье лицо и проводит идентификацию для целей Закона FATCA в отношении такого третьего лица.  </w:t>
      </w:r>
    </w:p>
    <w:p w:rsidR="000323F1" w:rsidRPr="000323F1" w:rsidRDefault="00347597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66D3">
        <w:rPr>
          <w:rFonts w:ascii="Times New Roman" w:hAnsi="Times New Roman" w:cs="Times New Roman"/>
          <w:sz w:val="24"/>
          <w:szCs w:val="24"/>
        </w:rPr>
        <w:t>.20</w:t>
      </w:r>
      <w:r w:rsidR="007B4A48">
        <w:rPr>
          <w:rFonts w:ascii="Times New Roman" w:hAnsi="Times New Roman" w:cs="Times New Roman"/>
          <w:sz w:val="24"/>
          <w:szCs w:val="24"/>
        </w:rPr>
        <w:t xml:space="preserve">.4.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Если Клиент не предоставляет указанные в п.</w:t>
      </w:r>
      <w:r w:rsidR="00D1665E">
        <w:rPr>
          <w:rFonts w:ascii="Times New Roman" w:hAnsi="Times New Roman" w:cs="Times New Roman"/>
          <w:sz w:val="24"/>
          <w:szCs w:val="24"/>
        </w:rPr>
        <w:t>2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9966D3">
        <w:rPr>
          <w:rFonts w:ascii="Times New Roman" w:hAnsi="Times New Roman" w:cs="Times New Roman"/>
          <w:sz w:val="24"/>
          <w:szCs w:val="24"/>
        </w:rPr>
        <w:t>20</w:t>
      </w:r>
      <w:r w:rsidR="004214FE">
        <w:rPr>
          <w:rFonts w:ascii="Times New Roman" w:hAnsi="Times New Roman" w:cs="Times New Roman"/>
          <w:sz w:val="24"/>
          <w:szCs w:val="24"/>
        </w:rPr>
        <w:t>.3.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документы, деловые взаимоотношения с Клиентом не устанавливаются. </w:t>
      </w:r>
    </w:p>
    <w:p w:rsidR="000323F1" w:rsidRPr="000323F1" w:rsidRDefault="00347597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66D3">
        <w:rPr>
          <w:rFonts w:ascii="Times New Roman" w:hAnsi="Times New Roman" w:cs="Times New Roman"/>
          <w:sz w:val="24"/>
          <w:szCs w:val="24"/>
        </w:rPr>
        <w:t>.20</w:t>
      </w:r>
      <w:r w:rsidR="007B4A48">
        <w:rPr>
          <w:rFonts w:ascii="Times New Roman" w:hAnsi="Times New Roman" w:cs="Times New Roman"/>
          <w:sz w:val="24"/>
          <w:szCs w:val="24"/>
        </w:rPr>
        <w:t xml:space="preserve">.5.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На основании заполненных </w:t>
      </w:r>
      <w:r w:rsidR="000323F1" w:rsidRPr="000323F1">
        <w:rPr>
          <w:rFonts w:ascii="Times New Roman" w:hAnsi="Times New Roman" w:cs="Times New Roman"/>
          <w:b/>
          <w:bCs/>
          <w:sz w:val="24"/>
          <w:szCs w:val="24"/>
        </w:rPr>
        <w:t>юридическим лицом форм</w:t>
      </w:r>
      <w:r w:rsidR="00B27B14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proofErr w:type="spellStart"/>
      <w:r w:rsidR="00B27B14">
        <w:rPr>
          <w:rFonts w:ascii="Times New Roman" w:hAnsi="Times New Roman" w:cs="Times New Roman"/>
          <w:b/>
          <w:bCs/>
          <w:sz w:val="24"/>
          <w:szCs w:val="24"/>
        </w:rPr>
        <w:t>самосертификации</w:t>
      </w:r>
      <w:proofErr w:type="spellEnd"/>
      <w:r w:rsidR="00B2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и сведений о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владельцах</w:t>
      </w:r>
      <w:r w:rsidR="00B27B14">
        <w:rPr>
          <w:rFonts w:ascii="Times New Roman" w:hAnsi="Times New Roman" w:cs="Times New Roman"/>
          <w:sz w:val="24"/>
          <w:szCs w:val="24"/>
        </w:rPr>
        <w:t>,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сотрудник Банка непосредственно осуществляющий его идентификацию, проводит анализ документов, проверяет полноту и корректность их заполнения и определяет является ли Клиент </w:t>
      </w:r>
      <w:r w:rsidR="00E052D8">
        <w:rPr>
          <w:rFonts w:ascii="Times New Roman" w:hAnsi="Times New Roman" w:cs="Times New Roman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алогоплательщиком США на основании критериев, указанных в </w:t>
      </w:r>
      <w:r w:rsidR="00D1665E">
        <w:rPr>
          <w:rFonts w:ascii="Times New Roman" w:hAnsi="Times New Roman" w:cs="Times New Roman"/>
          <w:sz w:val="24"/>
          <w:szCs w:val="24"/>
        </w:rPr>
        <w:t>Приложении</w:t>
      </w:r>
      <w:r w:rsidR="004214FE">
        <w:rPr>
          <w:rFonts w:ascii="Times New Roman" w:hAnsi="Times New Roman" w:cs="Times New Roman"/>
          <w:sz w:val="24"/>
          <w:szCs w:val="24"/>
        </w:rPr>
        <w:t xml:space="preserve"> </w:t>
      </w:r>
      <w:r w:rsidR="005A0ECB" w:rsidRPr="005A0ECB">
        <w:rPr>
          <w:rFonts w:ascii="Times New Roman" w:hAnsi="Times New Roman" w:cs="Times New Roman"/>
          <w:sz w:val="24"/>
          <w:szCs w:val="24"/>
        </w:rPr>
        <w:t>4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r w:rsidR="00D1665E">
        <w:rPr>
          <w:rFonts w:ascii="Times New Roman" w:hAnsi="Times New Roman" w:cs="Times New Roman"/>
          <w:sz w:val="24"/>
          <w:szCs w:val="24"/>
        </w:rPr>
        <w:t xml:space="preserve">к </w:t>
      </w:r>
      <w:r w:rsidR="000323F1" w:rsidRPr="000323F1">
        <w:rPr>
          <w:rFonts w:ascii="Times New Roman" w:hAnsi="Times New Roman" w:cs="Times New Roman"/>
          <w:sz w:val="24"/>
          <w:szCs w:val="24"/>
        </w:rPr>
        <w:t>настояще</w:t>
      </w:r>
      <w:r w:rsidR="00D1665E">
        <w:rPr>
          <w:rFonts w:ascii="Times New Roman" w:hAnsi="Times New Roman" w:cs="Times New Roman"/>
          <w:sz w:val="24"/>
          <w:szCs w:val="24"/>
        </w:rPr>
        <w:t>му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1665E">
        <w:rPr>
          <w:rFonts w:ascii="Times New Roman" w:hAnsi="Times New Roman" w:cs="Times New Roman"/>
          <w:sz w:val="24"/>
          <w:szCs w:val="24"/>
        </w:rPr>
        <w:t>ю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3F1" w:rsidRPr="000323F1" w:rsidRDefault="00347597" w:rsidP="001E13B9">
      <w:pPr>
        <w:autoSpaceDE w:val="0"/>
        <w:autoSpaceDN w:val="0"/>
        <w:adjustRightInd w:val="0"/>
        <w:spacing w:after="23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66D3">
        <w:rPr>
          <w:rFonts w:ascii="Times New Roman" w:hAnsi="Times New Roman" w:cs="Times New Roman"/>
          <w:sz w:val="24"/>
          <w:szCs w:val="24"/>
        </w:rPr>
        <w:t>.20</w:t>
      </w:r>
      <w:r w:rsidR="007B4A48">
        <w:rPr>
          <w:rFonts w:ascii="Times New Roman" w:hAnsi="Times New Roman" w:cs="Times New Roman"/>
          <w:sz w:val="24"/>
          <w:szCs w:val="24"/>
        </w:rPr>
        <w:t xml:space="preserve">.6.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Если Клиент - юридическое лицо является </w:t>
      </w:r>
      <w:r w:rsidR="004214FE">
        <w:rPr>
          <w:rFonts w:ascii="Times New Roman" w:hAnsi="Times New Roman" w:cs="Times New Roman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алогоплательщиком США, сотрудник </w:t>
      </w:r>
      <w:r w:rsidR="006C17BD">
        <w:rPr>
          <w:rFonts w:ascii="Times New Roman" w:hAnsi="Times New Roman" w:cs="Times New Roman"/>
          <w:sz w:val="24"/>
          <w:szCs w:val="24"/>
        </w:rPr>
        <w:t xml:space="preserve">СП </w:t>
      </w:r>
      <w:r w:rsidR="000323F1" w:rsidRPr="000323F1">
        <w:rPr>
          <w:rFonts w:ascii="Times New Roman" w:hAnsi="Times New Roman" w:cs="Times New Roman"/>
          <w:sz w:val="24"/>
          <w:szCs w:val="24"/>
        </w:rPr>
        <w:t>Банка, осуществляющий идентификацию запрашивает заполненную форму W-9 Налоговой службы США, на основании которой Банк присваивает Клиенту статус «Определенный налогоплательщик США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>)» или «Налогоплательщик США, исключенный для целей Закона FATCA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0323F1" w:rsidRPr="000323F1" w:rsidRDefault="00347597" w:rsidP="001E13B9">
      <w:pPr>
        <w:autoSpaceDE w:val="0"/>
        <w:autoSpaceDN w:val="0"/>
        <w:adjustRightInd w:val="0"/>
        <w:spacing w:after="23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66D3">
        <w:rPr>
          <w:rFonts w:ascii="Times New Roman" w:hAnsi="Times New Roman" w:cs="Times New Roman"/>
          <w:sz w:val="24"/>
          <w:szCs w:val="24"/>
        </w:rPr>
        <w:t>.20</w:t>
      </w:r>
      <w:r w:rsidR="007B4A48">
        <w:rPr>
          <w:rFonts w:ascii="Times New Roman" w:hAnsi="Times New Roman" w:cs="Times New Roman"/>
          <w:sz w:val="24"/>
          <w:szCs w:val="24"/>
        </w:rPr>
        <w:t xml:space="preserve">.7.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Если Клиент не является </w:t>
      </w:r>
      <w:r w:rsidR="004214FE">
        <w:rPr>
          <w:rFonts w:ascii="Times New Roman" w:hAnsi="Times New Roman" w:cs="Times New Roman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алогоплательщиком США, то Банк анализирует сведения, предоставленные Клиентом, на предмет наличия у него признаков связи с США и при наличии хотя бы одного признака связи с США запрашивает у Клиента форму W-8 для подтверждения статуса «Не Налогоплательщик США». </w:t>
      </w:r>
    </w:p>
    <w:p w:rsidR="000323F1" w:rsidRPr="000323F1" w:rsidRDefault="00347597" w:rsidP="00421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9966D3">
        <w:rPr>
          <w:rFonts w:ascii="Times New Roman" w:hAnsi="Times New Roman" w:cs="Times New Roman"/>
          <w:sz w:val="24"/>
          <w:szCs w:val="24"/>
        </w:rPr>
        <w:t>20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DC4E04">
        <w:rPr>
          <w:rFonts w:ascii="Times New Roman" w:hAnsi="Times New Roman" w:cs="Times New Roman"/>
          <w:sz w:val="24"/>
          <w:szCs w:val="24"/>
        </w:rPr>
        <w:t>8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. Если юридическое лицо является </w:t>
      </w:r>
      <w:r w:rsidR="000323F1" w:rsidRPr="000323F1">
        <w:rPr>
          <w:rFonts w:ascii="Times New Roman" w:hAnsi="Times New Roman" w:cs="Times New Roman"/>
          <w:i/>
          <w:iCs/>
          <w:sz w:val="24"/>
          <w:szCs w:val="24"/>
        </w:rPr>
        <w:t>организацией финансового рынка</w:t>
      </w:r>
      <w:r w:rsidR="00421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323F1" w:rsidRPr="000323F1">
        <w:rPr>
          <w:rFonts w:ascii="Times New Roman" w:hAnsi="Times New Roman" w:cs="Times New Roman"/>
          <w:i/>
          <w:iCs/>
          <w:sz w:val="24"/>
          <w:szCs w:val="24"/>
        </w:rPr>
        <w:t>ОФР-Клиент)</w:t>
      </w:r>
      <w:r w:rsidR="004214FE">
        <w:rPr>
          <w:rFonts w:ascii="Times New Roman" w:hAnsi="Times New Roman" w:cs="Times New Roman"/>
          <w:sz w:val="24"/>
          <w:szCs w:val="24"/>
        </w:rPr>
        <w:t>, то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r w:rsidR="004214FE">
        <w:rPr>
          <w:rFonts w:ascii="Times New Roman" w:hAnsi="Times New Roman" w:cs="Times New Roman"/>
          <w:sz w:val="24"/>
          <w:szCs w:val="24"/>
        </w:rPr>
        <w:t>с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="006C17BD">
        <w:rPr>
          <w:rFonts w:ascii="Times New Roman" w:hAnsi="Times New Roman" w:cs="Times New Roman"/>
          <w:sz w:val="24"/>
          <w:szCs w:val="24"/>
        </w:rPr>
        <w:t xml:space="preserve">СП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Банка, осуществляющий взаимодействие с ОФР-Клиентом, направляет Запрос о наличии GIIN. Срок для предоставления в Банк информации о наличии GIIN составляет 30 календарных дней со дня направления Клиенту соответствующего запроса.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Предоставленая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информация о GIIN сверяется со списком GIIN, публикуемым на сайте IRS. На основании результатов проверки сотрудник Банка присваивает Клиенту статус «Финансовый институт, участвующий в применении Закона FATCA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FFI)» или «Зарегистрированный финансовый институт, признанный соблюдающим требования Закона FATCA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Compliant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FFI)». </w:t>
      </w:r>
    </w:p>
    <w:p w:rsidR="000323F1" w:rsidRPr="000323F1" w:rsidRDefault="000323F1" w:rsidP="001E13B9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>Если юридическое лицо имеет на сайте IRS статус Финансового института, не подлежащего регистрации на портале IRS, для подтверждения такого статуса сотрудник</w:t>
      </w:r>
      <w:r w:rsidR="00F65D53">
        <w:rPr>
          <w:rFonts w:ascii="Times New Roman" w:hAnsi="Times New Roman" w:cs="Times New Roman"/>
          <w:sz w:val="24"/>
          <w:szCs w:val="24"/>
        </w:rPr>
        <w:t xml:space="preserve"> СП</w:t>
      </w:r>
      <w:r w:rsidRPr="000323F1">
        <w:rPr>
          <w:rFonts w:ascii="Times New Roman" w:hAnsi="Times New Roman" w:cs="Times New Roman"/>
          <w:sz w:val="24"/>
          <w:szCs w:val="24"/>
        </w:rPr>
        <w:t xml:space="preserve"> Банка, осуществляющий взаимодействие с ОФР-Клиентом, запрашивает форму W-8. </w:t>
      </w:r>
    </w:p>
    <w:p w:rsidR="000323F1" w:rsidRPr="000323F1" w:rsidRDefault="000323F1" w:rsidP="001E13B9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>При отсутствии GIIN и при условии, что Клиент не имеет статуса Финансового института, не подлежащего регистрации на портале IRS, сотрудник Банка присваивает статус – «Финансовый институт, не участвующий в применении Закона FATCA (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Non-participating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FFI)». </w:t>
      </w:r>
    </w:p>
    <w:p w:rsidR="000323F1" w:rsidRPr="000323F1" w:rsidRDefault="000323F1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 xml:space="preserve">Если ОФР-Клиент не имеет GIIN, Банк вправе отказаться от заключения договора с такой организацией. </w:t>
      </w:r>
    </w:p>
    <w:p w:rsidR="000323F1" w:rsidRPr="000323F1" w:rsidRDefault="00347597" w:rsidP="00421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9966D3">
        <w:rPr>
          <w:rFonts w:ascii="Times New Roman" w:hAnsi="Times New Roman" w:cs="Times New Roman"/>
          <w:sz w:val="24"/>
          <w:szCs w:val="24"/>
        </w:rPr>
        <w:t>20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DC4E04">
        <w:rPr>
          <w:rFonts w:ascii="Times New Roman" w:hAnsi="Times New Roman" w:cs="Times New Roman"/>
          <w:sz w:val="24"/>
          <w:szCs w:val="24"/>
        </w:rPr>
        <w:t>9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. Если юридическое лицо является </w:t>
      </w:r>
      <w:r w:rsidR="004214FE">
        <w:rPr>
          <w:rFonts w:ascii="Times New Roman" w:hAnsi="Times New Roman" w:cs="Times New Roman"/>
          <w:i/>
          <w:iCs/>
          <w:sz w:val="24"/>
          <w:szCs w:val="24"/>
        </w:rPr>
        <w:t xml:space="preserve">Нефинансовой организацией </w:t>
      </w:r>
      <w:r w:rsidR="004214FE" w:rsidRPr="004214FE">
        <w:rPr>
          <w:rFonts w:ascii="Times New Roman" w:hAnsi="Times New Roman" w:cs="Times New Roman"/>
          <w:iCs/>
          <w:sz w:val="24"/>
          <w:szCs w:val="24"/>
        </w:rPr>
        <w:t>и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r w:rsidR="004214FE">
        <w:rPr>
          <w:rFonts w:ascii="Times New Roman" w:hAnsi="Times New Roman" w:cs="Times New Roman"/>
          <w:sz w:val="24"/>
          <w:szCs w:val="24"/>
        </w:rPr>
        <w:t>е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сли в заполненной Форме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Клиентом указана информация о GIIN, то сотрудник</w:t>
      </w:r>
      <w:r w:rsidR="00F65D53">
        <w:rPr>
          <w:rFonts w:ascii="Times New Roman" w:hAnsi="Times New Roman" w:cs="Times New Roman"/>
          <w:sz w:val="24"/>
          <w:szCs w:val="24"/>
        </w:rPr>
        <w:t xml:space="preserve"> СП 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Банка, осуществляющий взаимодействие с Клиентом сверяет </w:t>
      </w:r>
      <w:r w:rsidR="000323F1" w:rsidRPr="000323F1">
        <w:rPr>
          <w:rFonts w:ascii="Times New Roman" w:hAnsi="Times New Roman" w:cs="Times New Roman"/>
          <w:sz w:val="24"/>
          <w:szCs w:val="24"/>
        </w:rPr>
        <w:lastRenderedPageBreak/>
        <w:t>предоставленную информацию со списком GIIN, публикуемым на сайте IRS. На основании результатов проверки и наличии данного GIIN в списке IRS сотрудник Банка присваивает Клиенту статус «Нефинансовая организация, напрямую предоставляющая отчетность в IRS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NFFE)» или «Спонсируемая нефинансовая организация, напрямую предоставляющая отчетность в IRS (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Sponsored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3F1" w:rsidRPr="000323F1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0323F1" w:rsidRPr="000323F1">
        <w:rPr>
          <w:rFonts w:ascii="Times New Roman" w:hAnsi="Times New Roman" w:cs="Times New Roman"/>
          <w:sz w:val="24"/>
          <w:szCs w:val="24"/>
        </w:rPr>
        <w:t xml:space="preserve"> NFFE)». </w:t>
      </w:r>
    </w:p>
    <w:p w:rsidR="000323F1" w:rsidRPr="000323F1" w:rsidRDefault="000323F1" w:rsidP="001E13B9">
      <w:pPr>
        <w:autoSpaceDE w:val="0"/>
        <w:autoSpaceDN w:val="0"/>
        <w:adjustRightInd w:val="0"/>
        <w:spacing w:after="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 xml:space="preserve"> В случае отсутствия у Клиента номера GIIN сотрудник </w:t>
      </w:r>
      <w:r w:rsidR="00F65D53">
        <w:rPr>
          <w:rFonts w:ascii="Times New Roman" w:hAnsi="Times New Roman" w:cs="Times New Roman"/>
          <w:sz w:val="24"/>
          <w:szCs w:val="24"/>
        </w:rPr>
        <w:t xml:space="preserve">СП </w:t>
      </w:r>
      <w:r w:rsidRPr="000323F1">
        <w:rPr>
          <w:rFonts w:ascii="Times New Roman" w:hAnsi="Times New Roman" w:cs="Times New Roman"/>
          <w:sz w:val="24"/>
          <w:szCs w:val="24"/>
        </w:rPr>
        <w:t xml:space="preserve">Банка на основании заполненной Формы 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Клиента определяет, является ли Клиент «Исключенной нефинансовой организацией (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Excepted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NFFE)» или «Пассивной нефинансовой организацией (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NFFE)». </w:t>
      </w:r>
    </w:p>
    <w:p w:rsidR="000323F1" w:rsidRPr="000323F1" w:rsidRDefault="000323F1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 xml:space="preserve">В случае, если Клиенту присвоен статус «Пассивная нефинансовая организация», Банк запрашивает у Клиента информацию о существенных собственниках США (юридических или физических лицах, прямо или косвенно, через третьих </w:t>
      </w:r>
      <w:proofErr w:type="gramStart"/>
      <w:r w:rsidRPr="000323F1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0323F1">
        <w:rPr>
          <w:rFonts w:ascii="Times New Roman" w:hAnsi="Times New Roman" w:cs="Times New Roman"/>
          <w:sz w:val="24"/>
          <w:szCs w:val="24"/>
        </w:rPr>
        <w:t xml:space="preserve"> владеющих более 10% уставного (складочного) капитала или уставного фонда, имущества организации). При наличии у Пассивной нефинансовой организации существенных собственников США Клиенту присваивается статус «Пассивная нефинансовая организация с существенным собственником США (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NFFE 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Pr="000323F1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323F1"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0323F1" w:rsidRPr="00710B05" w:rsidRDefault="000323F1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3F1">
        <w:rPr>
          <w:rFonts w:ascii="Times New Roman" w:hAnsi="Times New Roman" w:cs="Times New Roman"/>
          <w:sz w:val="24"/>
          <w:szCs w:val="24"/>
        </w:rPr>
        <w:t xml:space="preserve">Если Клиент выступает в роли посредника и заключает договор об оказании финансовых услуг в интересах третьего лица, то в качестве владельца счета Банк </w:t>
      </w:r>
      <w:r w:rsidRPr="00710B05">
        <w:rPr>
          <w:rFonts w:ascii="Times New Roman" w:hAnsi="Times New Roman" w:cs="Times New Roman"/>
          <w:sz w:val="24"/>
          <w:szCs w:val="24"/>
        </w:rPr>
        <w:t xml:space="preserve">рассматривает третье лицо и проводит процедуры идентификации в отношении такого третьего лица. </w:t>
      </w:r>
    </w:p>
    <w:p w:rsidR="000323F1" w:rsidRPr="000323F1" w:rsidRDefault="00347597" w:rsidP="001E13B9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3F1" w:rsidRPr="00710B05">
        <w:rPr>
          <w:rFonts w:ascii="Times New Roman" w:hAnsi="Times New Roman" w:cs="Times New Roman"/>
          <w:sz w:val="24"/>
          <w:szCs w:val="24"/>
        </w:rPr>
        <w:t>.</w:t>
      </w:r>
      <w:r w:rsidR="009966D3">
        <w:rPr>
          <w:rFonts w:ascii="Times New Roman" w:hAnsi="Times New Roman" w:cs="Times New Roman"/>
          <w:sz w:val="24"/>
          <w:szCs w:val="24"/>
        </w:rPr>
        <w:t>20</w:t>
      </w:r>
      <w:r w:rsidR="000323F1" w:rsidRPr="00710B05">
        <w:rPr>
          <w:rFonts w:ascii="Times New Roman" w:hAnsi="Times New Roman" w:cs="Times New Roman"/>
          <w:sz w:val="24"/>
          <w:szCs w:val="24"/>
        </w:rPr>
        <w:t>.</w:t>
      </w:r>
      <w:r w:rsidR="00DC4E04" w:rsidRPr="00710B05">
        <w:rPr>
          <w:rFonts w:ascii="Times New Roman" w:hAnsi="Times New Roman" w:cs="Times New Roman"/>
          <w:sz w:val="24"/>
          <w:szCs w:val="24"/>
        </w:rPr>
        <w:t>1</w:t>
      </w:r>
      <w:r w:rsidR="00A932AD">
        <w:rPr>
          <w:rFonts w:ascii="Times New Roman" w:hAnsi="Times New Roman" w:cs="Times New Roman"/>
          <w:sz w:val="24"/>
          <w:szCs w:val="24"/>
        </w:rPr>
        <w:t>0</w:t>
      </w:r>
      <w:r w:rsidR="00DC4E04" w:rsidRPr="00710B05">
        <w:rPr>
          <w:rFonts w:ascii="Times New Roman" w:hAnsi="Times New Roman" w:cs="Times New Roman"/>
          <w:sz w:val="24"/>
          <w:szCs w:val="24"/>
        </w:rPr>
        <w:t>.</w:t>
      </w:r>
      <w:r w:rsidR="000323F1" w:rsidRPr="00710B05">
        <w:rPr>
          <w:rFonts w:ascii="Times New Roman" w:hAnsi="Times New Roman" w:cs="Times New Roman"/>
          <w:sz w:val="24"/>
          <w:szCs w:val="24"/>
        </w:rPr>
        <w:t xml:space="preserve"> После предоставления Клиентом в Банк всех запрашиваемых для определения его статуса документов сотрудник Банка, осуществивший идентификацию Клиента, </w:t>
      </w:r>
      <w:r w:rsidR="000C7451" w:rsidRPr="00710B05">
        <w:rPr>
          <w:rFonts w:ascii="Times New Roman" w:hAnsi="Times New Roman" w:cs="Times New Roman"/>
          <w:sz w:val="24"/>
          <w:szCs w:val="24"/>
        </w:rPr>
        <w:t xml:space="preserve">и </w:t>
      </w:r>
      <w:r w:rsidR="000323F1" w:rsidRPr="00710B05">
        <w:rPr>
          <w:rFonts w:ascii="Times New Roman" w:hAnsi="Times New Roman" w:cs="Times New Roman"/>
          <w:sz w:val="24"/>
          <w:szCs w:val="24"/>
        </w:rPr>
        <w:t>при наличии подтвержденного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признака </w:t>
      </w:r>
      <w:r w:rsidR="00DC4E04">
        <w:rPr>
          <w:rFonts w:ascii="Times New Roman" w:hAnsi="Times New Roman" w:cs="Times New Roman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алогоплательщика США устанавливает соответствующий статус Клиенту. </w:t>
      </w:r>
    </w:p>
    <w:p w:rsidR="000323F1" w:rsidRPr="000323F1" w:rsidRDefault="00347597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3F1" w:rsidRPr="000323F1">
        <w:rPr>
          <w:rFonts w:ascii="Times New Roman" w:hAnsi="Times New Roman" w:cs="Times New Roman"/>
          <w:sz w:val="24"/>
          <w:szCs w:val="24"/>
        </w:rPr>
        <w:t>.</w:t>
      </w:r>
      <w:r w:rsidR="009966D3">
        <w:rPr>
          <w:rFonts w:ascii="Times New Roman" w:hAnsi="Times New Roman" w:cs="Times New Roman"/>
          <w:sz w:val="24"/>
          <w:szCs w:val="24"/>
        </w:rPr>
        <w:t>20</w:t>
      </w:r>
      <w:r w:rsidR="00DC4E04">
        <w:rPr>
          <w:rFonts w:ascii="Times New Roman" w:hAnsi="Times New Roman" w:cs="Times New Roman"/>
          <w:sz w:val="24"/>
          <w:szCs w:val="24"/>
        </w:rPr>
        <w:t>.1</w:t>
      </w:r>
      <w:r w:rsidR="00A932AD">
        <w:rPr>
          <w:rFonts w:ascii="Times New Roman" w:hAnsi="Times New Roman" w:cs="Times New Roman"/>
          <w:sz w:val="24"/>
          <w:szCs w:val="24"/>
        </w:rPr>
        <w:t>1</w:t>
      </w:r>
      <w:r w:rsidR="000323F1" w:rsidRPr="000323F1">
        <w:rPr>
          <w:rFonts w:ascii="Times New Roman" w:hAnsi="Times New Roman" w:cs="Times New Roman"/>
          <w:sz w:val="24"/>
          <w:szCs w:val="24"/>
        </w:rPr>
        <w:t>. Сотрудник</w:t>
      </w:r>
      <w:r w:rsidR="0030015A">
        <w:rPr>
          <w:rFonts w:ascii="Times New Roman" w:hAnsi="Times New Roman" w:cs="Times New Roman"/>
          <w:sz w:val="24"/>
          <w:szCs w:val="24"/>
        </w:rPr>
        <w:t xml:space="preserve"> СП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Банка, осуществивший идентификацию Клиента и установивший ему статус </w:t>
      </w:r>
      <w:r w:rsidR="00DC4E04">
        <w:rPr>
          <w:rFonts w:ascii="Times New Roman" w:hAnsi="Times New Roman" w:cs="Times New Roman"/>
          <w:sz w:val="24"/>
          <w:szCs w:val="24"/>
        </w:rPr>
        <w:t>н</w:t>
      </w:r>
      <w:r w:rsidR="000323F1" w:rsidRPr="000323F1">
        <w:rPr>
          <w:rFonts w:ascii="Times New Roman" w:hAnsi="Times New Roman" w:cs="Times New Roman"/>
          <w:sz w:val="24"/>
          <w:szCs w:val="24"/>
        </w:rPr>
        <w:t>алогоплательщика США</w:t>
      </w:r>
      <w:r w:rsidR="00053E32">
        <w:rPr>
          <w:rFonts w:ascii="Times New Roman" w:hAnsi="Times New Roman" w:cs="Times New Roman"/>
          <w:sz w:val="24"/>
          <w:szCs w:val="24"/>
        </w:rPr>
        <w:t xml:space="preserve"> (</w:t>
      </w:r>
      <w:r w:rsidR="00053E32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="00053E32" w:rsidRPr="00053E32">
        <w:rPr>
          <w:rFonts w:ascii="Times New Roman" w:hAnsi="Times New Roman" w:cs="Times New Roman"/>
          <w:sz w:val="24"/>
          <w:szCs w:val="24"/>
        </w:rPr>
        <w:t>-</w:t>
      </w:r>
      <w:r w:rsidR="00053E32">
        <w:rPr>
          <w:rFonts w:ascii="Times New Roman" w:hAnsi="Times New Roman" w:cs="Times New Roman"/>
          <w:sz w:val="24"/>
          <w:szCs w:val="24"/>
        </w:rPr>
        <w:t>статус)</w:t>
      </w:r>
      <w:r w:rsidR="000323F1" w:rsidRPr="000323F1">
        <w:rPr>
          <w:rFonts w:ascii="Times New Roman" w:hAnsi="Times New Roman" w:cs="Times New Roman"/>
          <w:sz w:val="24"/>
          <w:szCs w:val="24"/>
        </w:rPr>
        <w:t>, уведомляет посредством корпоративной электронной почты Ответственно</w:t>
      </w:r>
      <w:r w:rsidR="00DC4E04">
        <w:rPr>
          <w:rFonts w:ascii="Times New Roman" w:hAnsi="Times New Roman" w:cs="Times New Roman"/>
          <w:sz w:val="24"/>
          <w:szCs w:val="24"/>
        </w:rPr>
        <w:t>го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</w:t>
      </w:r>
      <w:r w:rsidR="00DC4E04">
        <w:rPr>
          <w:rFonts w:ascii="Times New Roman" w:hAnsi="Times New Roman" w:cs="Times New Roman"/>
          <w:sz w:val="24"/>
          <w:szCs w:val="24"/>
        </w:rPr>
        <w:t>сотрудника Банка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о наличии у Клиента признака налогоплательщика США: </w:t>
      </w:r>
    </w:p>
    <w:p w:rsidR="000323F1" w:rsidRPr="00CA2B8B" w:rsidRDefault="00DC4E04" w:rsidP="001E13B9">
      <w:pPr>
        <w:autoSpaceDE w:val="0"/>
        <w:autoSpaceDN w:val="0"/>
        <w:adjustRightInd w:val="0"/>
        <w:spacing w:after="17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23F1" w:rsidRPr="000323F1">
        <w:rPr>
          <w:rFonts w:ascii="Times New Roman" w:hAnsi="Times New Roman" w:cs="Times New Roman"/>
          <w:sz w:val="24"/>
          <w:szCs w:val="24"/>
        </w:rPr>
        <w:t xml:space="preserve"> не </w:t>
      </w:r>
      <w:r w:rsidR="000323F1" w:rsidRPr="00CA2B8B">
        <w:rPr>
          <w:rFonts w:ascii="Times New Roman" w:hAnsi="Times New Roman" w:cs="Times New Roman"/>
          <w:sz w:val="24"/>
          <w:szCs w:val="24"/>
        </w:rPr>
        <w:t xml:space="preserve">позднее 1 рабочего дня после поступления всех запрашиваемых документов для определения статуса Налогоплательщика США </w:t>
      </w:r>
      <w:r w:rsidRPr="00CA2B8B">
        <w:rPr>
          <w:rFonts w:ascii="Times New Roman" w:hAnsi="Times New Roman" w:cs="Times New Roman"/>
          <w:sz w:val="24"/>
          <w:szCs w:val="24"/>
        </w:rPr>
        <w:t>п</w:t>
      </w:r>
      <w:r w:rsidR="000323F1" w:rsidRPr="00CA2B8B">
        <w:rPr>
          <w:rFonts w:ascii="Times New Roman" w:hAnsi="Times New Roman" w:cs="Times New Roman"/>
          <w:sz w:val="24"/>
          <w:szCs w:val="24"/>
        </w:rPr>
        <w:t xml:space="preserve">отенциального клиента; </w:t>
      </w:r>
    </w:p>
    <w:p w:rsidR="000323F1" w:rsidRPr="00CA2B8B" w:rsidRDefault="00DC4E04" w:rsidP="001E1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-</w:t>
      </w:r>
      <w:r w:rsidR="000323F1" w:rsidRPr="00CA2B8B">
        <w:rPr>
          <w:rFonts w:ascii="Times New Roman" w:hAnsi="Times New Roman" w:cs="Times New Roman"/>
          <w:sz w:val="24"/>
          <w:szCs w:val="24"/>
        </w:rPr>
        <w:t xml:space="preserve"> не позднее 1 рабочего дня после поступления документов, на основании которых существующему Клиенту изменяется статус </w:t>
      </w:r>
      <w:r w:rsidRPr="00CA2B8B">
        <w:rPr>
          <w:rFonts w:ascii="Times New Roman" w:hAnsi="Times New Roman" w:cs="Times New Roman"/>
          <w:sz w:val="24"/>
          <w:szCs w:val="24"/>
        </w:rPr>
        <w:t>н</w:t>
      </w:r>
      <w:r w:rsidR="000323F1" w:rsidRPr="00CA2B8B">
        <w:rPr>
          <w:rFonts w:ascii="Times New Roman" w:hAnsi="Times New Roman" w:cs="Times New Roman"/>
          <w:sz w:val="24"/>
          <w:szCs w:val="24"/>
        </w:rPr>
        <w:t xml:space="preserve">алогоплательщика США. </w:t>
      </w:r>
    </w:p>
    <w:p w:rsidR="00852636" w:rsidRPr="007B4A48" w:rsidRDefault="00347597" w:rsidP="007B4A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8B">
        <w:rPr>
          <w:rFonts w:ascii="Times New Roman" w:hAnsi="Times New Roman" w:cs="Times New Roman"/>
          <w:sz w:val="24"/>
          <w:szCs w:val="24"/>
        </w:rPr>
        <w:t>2</w:t>
      </w:r>
      <w:r w:rsidR="009966D3" w:rsidRPr="00CA2B8B">
        <w:rPr>
          <w:rFonts w:ascii="Times New Roman" w:hAnsi="Times New Roman" w:cs="Times New Roman"/>
          <w:sz w:val="24"/>
          <w:szCs w:val="24"/>
        </w:rPr>
        <w:t>.20</w:t>
      </w:r>
      <w:r w:rsidR="007B4A48" w:rsidRPr="00CA2B8B">
        <w:rPr>
          <w:rFonts w:ascii="Times New Roman" w:hAnsi="Times New Roman" w:cs="Times New Roman"/>
          <w:sz w:val="24"/>
          <w:szCs w:val="24"/>
        </w:rPr>
        <w:t>.1</w:t>
      </w:r>
      <w:r w:rsidR="00A932AD" w:rsidRPr="00CA2B8B">
        <w:rPr>
          <w:rFonts w:ascii="Times New Roman" w:hAnsi="Times New Roman" w:cs="Times New Roman"/>
          <w:sz w:val="24"/>
          <w:szCs w:val="24"/>
        </w:rPr>
        <w:t>2</w:t>
      </w:r>
      <w:r w:rsidR="007B4A48" w:rsidRPr="00CA2B8B">
        <w:rPr>
          <w:rFonts w:ascii="Times New Roman" w:hAnsi="Times New Roman" w:cs="Times New Roman"/>
          <w:sz w:val="24"/>
          <w:szCs w:val="24"/>
        </w:rPr>
        <w:t xml:space="preserve"> </w:t>
      </w:r>
      <w:r w:rsidR="00852636" w:rsidRPr="00CA2B8B">
        <w:rPr>
          <w:rFonts w:ascii="Times New Roman" w:hAnsi="Times New Roman" w:cs="Times New Roman"/>
          <w:sz w:val="24"/>
          <w:szCs w:val="24"/>
        </w:rPr>
        <w:t>При наличии в планируемом к заключению договоре (сделке) признаков FDAP-дохода</w:t>
      </w:r>
      <w:r w:rsidR="000C7451" w:rsidRPr="00CA2B8B">
        <w:rPr>
          <w:rFonts w:ascii="Times New Roman" w:hAnsi="Times New Roman" w:cs="Times New Roman"/>
          <w:sz w:val="24"/>
          <w:szCs w:val="24"/>
        </w:rPr>
        <w:t xml:space="preserve"> </w:t>
      </w:r>
      <w:r w:rsidR="00852636" w:rsidRPr="00CA2B8B">
        <w:rPr>
          <w:rFonts w:ascii="Times New Roman" w:hAnsi="Times New Roman" w:cs="Times New Roman"/>
          <w:sz w:val="24"/>
          <w:szCs w:val="24"/>
        </w:rPr>
        <w:t>от источника в США</w:t>
      </w:r>
      <w:r w:rsidR="000C7451" w:rsidRPr="00CA2B8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932AD" w:rsidRPr="00CA2B8B">
        <w:rPr>
          <w:rFonts w:ascii="Times New Roman" w:hAnsi="Times New Roman" w:cs="Times New Roman"/>
          <w:sz w:val="24"/>
          <w:szCs w:val="24"/>
        </w:rPr>
        <w:t>5</w:t>
      </w:r>
      <w:r w:rsidR="000C7451" w:rsidRPr="00CA2B8B">
        <w:rPr>
          <w:rFonts w:ascii="Times New Roman" w:hAnsi="Times New Roman" w:cs="Times New Roman"/>
          <w:sz w:val="24"/>
          <w:szCs w:val="24"/>
        </w:rPr>
        <w:t>)</w:t>
      </w:r>
      <w:r w:rsidR="00852636" w:rsidRPr="00CA2B8B">
        <w:rPr>
          <w:rFonts w:ascii="Times New Roman" w:hAnsi="Times New Roman" w:cs="Times New Roman"/>
          <w:sz w:val="24"/>
          <w:szCs w:val="24"/>
        </w:rPr>
        <w:t xml:space="preserve"> или признаков связи с США, подразделение Банка, ответственное за заключение (сопровождение) такого договора (сделки), обязано провести анализ риска возникновения FDAP-дохода от источника в США и с разумной тщательностью отнестись к заключению такой сделки, ведущей к удержанию налога с FDAP-дохода от источника </w:t>
      </w:r>
      <w:r w:rsidR="00852636" w:rsidRPr="007B4A48">
        <w:rPr>
          <w:rFonts w:ascii="Times New Roman" w:hAnsi="Times New Roman" w:cs="Times New Roman"/>
          <w:sz w:val="24"/>
          <w:szCs w:val="24"/>
        </w:rPr>
        <w:t xml:space="preserve">в США. </w:t>
      </w:r>
    </w:p>
    <w:p w:rsidR="00804A65" w:rsidRDefault="00347597" w:rsidP="007B4A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4A48">
        <w:rPr>
          <w:rFonts w:ascii="Times New Roman" w:hAnsi="Times New Roman" w:cs="Times New Roman"/>
          <w:sz w:val="24"/>
          <w:szCs w:val="24"/>
        </w:rPr>
        <w:t>.2</w:t>
      </w:r>
      <w:r w:rsidR="009966D3">
        <w:rPr>
          <w:rFonts w:ascii="Times New Roman" w:hAnsi="Times New Roman" w:cs="Times New Roman"/>
          <w:sz w:val="24"/>
          <w:szCs w:val="24"/>
        </w:rPr>
        <w:t>1</w:t>
      </w:r>
      <w:r w:rsidR="007B4A48">
        <w:rPr>
          <w:rFonts w:ascii="Times New Roman" w:hAnsi="Times New Roman" w:cs="Times New Roman"/>
          <w:sz w:val="24"/>
          <w:szCs w:val="24"/>
        </w:rPr>
        <w:t>.</w:t>
      </w:r>
      <w:r w:rsidR="00804A65" w:rsidRPr="00B80F3E">
        <w:rPr>
          <w:rFonts w:ascii="Times New Roman" w:hAnsi="Times New Roman" w:cs="Times New Roman"/>
          <w:sz w:val="24"/>
          <w:szCs w:val="24"/>
        </w:rPr>
        <w:t xml:space="preserve"> Если Банк имеет основания полагать, что в связи с изменившимися обстоятельствами (обстоятельствами, которые приводят или могут привести к изменению налогового </w:t>
      </w:r>
      <w:proofErr w:type="spellStart"/>
      <w:r w:rsidR="00804A65" w:rsidRPr="00B80F3E">
        <w:rPr>
          <w:rFonts w:ascii="Times New Roman" w:hAnsi="Times New Roman" w:cs="Times New Roman"/>
          <w:sz w:val="24"/>
          <w:szCs w:val="24"/>
        </w:rPr>
        <w:t>резидентства</w:t>
      </w:r>
      <w:proofErr w:type="spellEnd"/>
      <w:r w:rsidR="00804A65" w:rsidRPr="00B80F3E">
        <w:rPr>
          <w:rFonts w:ascii="Times New Roman" w:hAnsi="Times New Roman" w:cs="Times New Roman"/>
          <w:sz w:val="24"/>
          <w:szCs w:val="24"/>
        </w:rPr>
        <w:t>) информация, представленная Клиентом по запросу организации финансового рынка, или документы, представленные Клиентом, перестали соответствовать действительности, Банк не вправе полагаться на представленн</w:t>
      </w:r>
      <w:r w:rsidR="000C7451">
        <w:rPr>
          <w:rFonts w:ascii="Times New Roman" w:hAnsi="Times New Roman" w:cs="Times New Roman"/>
          <w:sz w:val="24"/>
          <w:szCs w:val="24"/>
        </w:rPr>
        <w:t>ую Клиентом информацию и обязан</w:t>
      </w:r>
      <w:r w:rsidR="00804A65" w:rsidRPr="00B80F3E">
        <w:rPr>
          <w:rFonts w:ascii="Times New Roman" w:hAnsi="Times New Roman" w:cs="Times New Roman"/>
          <w:sz w:val="24"/>
          <w:szCs w:val="24"/>
        </w:rPr>
        <w:t xml:space="preserve"> повторно запросить информацию, требуемую в соответствии с настоящим Положением. В случае непредставления указанной информации Банк вправе воспользоваться правом отказа. До момента представления Клиентом информации в соответствии с настоящим пунктом</w:t>
      </w:r>
      <w:r w:rsidR="000C7451">
        <w:rPr>
          <w:rFonts w:ascii="Times New Roman" w:hAnsi="Times New Roman" w:cs="Times New Roman"/>
          <w:sz w:val="24"/>
          <w:szCs w:val="24"/>
        </w:rPr>
        <w:t>,</w:t>
      </w:r>
      <w:r w:rsidR="00804A65" w:rsidRPr="00B80F3E">
        <w:rPr>
          <w:rFonts w:ascii="Times New Roman" w:hAnsi="Times New Roman" w:cs="Times New Roman"/>
          <w:sz w:val="24"/>
          <w:szCs w:val="24"/>
        </w:rPr>
        <w:t xml:space="preserve"> Банк вправе полагаться для целей исполнения обязанностей, предусмотренных настоящим Положением, на ранее представленную Клиентом информацию при условии, что с того момента, когда Банк узнал или должен был узнать об изменении обстоятельств, прошло не более 90 дней. </w:t>
      </w:r>
    </w:p>
    <w:p w:rsidR="00DE5E7D" w:rsidRPr="00DE5E7D" w:rsidRDefault="00DE5E7D" w:rsidP="00DE5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E7D">
        <w:rPr>
          <w:rFonts w:ascii="Times New Roman" w:hAnsi="Times New Roman" w:cs="Times New Roman"/>
          <w:sz w:val="24"/>
          <w:szCs w:val="24"/>
        </w:rPr>
        <w:t>2.2</w:t>
      </w:r>
      <w:r w:rsidR="009966D3">
        <w:rPr>
          <w:rFonts w:ascii="Times New Roman" w:hAnsi="Times New Roman" w:cs="Times New Roman"/>
          <w:sz w:val="24"/>
          <w:szCs w:val="24"/>
        </w:rPr>
        <w:t>2</w:t>
      </w:r>
      <w:r w:rsidRPr="00DE5E7D">
        <w:rPr>
          <w:rFonts w:ascii="Times New Roman" w:hAnsi="Times New Roman" w:cs="Times New Roman"/>
          <w:sz w:val="24"/>
          <w:szCs w:val="24"/>
        </w:rPr>
        <w:t>. Банк обеспечивает документальную фиксацию и хранение в электронной форме или на бумажном носителе полученн</w:t>
      </w:r>
      <w:r>
        <w:rPr>
          <w:rFonts w:ascii="Times New Roman" w:hAnsi="Times New Roman" w:cs="Times New Roman"/>
          <w:sz w:val="24"/>
          <w:szCs w:val="24"/>
        </w:rPr>
        <w:t>ых документов и</w:t>
      </w:r>
      <w:r w:rsidRPr="00DE5E7D">
        <w:rPr>
          <w:rFonts w:ascii="Times New Roman" w:hAnsi="Times New Roman" w:cs="Times New Roman"/>
          <w:sz w:val="24"/>
          <w:szCs w:val="24"/>
        </w:rPr>
        <w:t xml:space="preserve"> информации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Положения</w:t>
      </w:r>
      <w:r w:rsidRPr="00DE5E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DE5E7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E5E7D">
        <w:rPr>
          <w:rFonts w:ascii="Times New Roman" w:hAnsi="Times New Roman" w:cs="Times New Roman"/>
          <w:sz w:val="24"/>
          <w:szCs w:val="24"/>
        </w:rPr>
        <w:t xml:space="preserve"> лет, исчисляемых с 31 мая года, следующего за отчетным периодом, в котором определен статус</w:t>
      </w:r>
      <w:r>
        <w:rPr>
          <w:rFonts w:ascii="Times New Roman" w:hAnsi="Times New Roman" w:cs="Times New Roman"/>
          <w:sz w:val="24"/>
          <w:szCs w:val="24"/>
        </w:rPr>
        <w:t xml:space="preserve"> Клиента-иностранного налогоплательщика</w:t>
      </w:r>
      <w:r w:rsidRPr="00DE5E7D">
        <w:rPr>
          <w:rFonts w:ascii="Times New Roman" w:hAnsi="Times New Roman" w:cs="Times New Roman"/>
          <w:sz w:val="24"/>
          <w:szCs w:val="24"/>
        </w:rPr>
        <w:t>.</w:t>
      </w:r>
    </w:p>
    <w:p w:rsidR="00804A65" w:rsidRPr="00DE5E7D" w:rsidRDefault="00804A65" w:rsidP="007B4A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3F42" w:rsidRDefault="00123F42" w:rsidP="007B4A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573" w:rsidRPr="004B242F" w:rsidRDefault="00156573" w:rsidP="004B242F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"/>
      <w:bookmarkEnd w:id="1"/>
      <w:r w:rsidRPr="004B242F">
        <w:rPr>
          <w:rFonts w:ascii="Times New Roman" w:hAnsi="Times New Roman" w:cs="Times New Roman"/>
          <w:b/>
          <w:bCs/>
          <w:sz w:val="24"/>
          <w:szCs w:val="24"/>
        </w:rPr>
        <w:t>ПОРЯДОК ПРИНЯТИЯ БАНКОМ РЕШЕНИЙ ОБ ОТКАЗЕ ПРОВЕДЕНИЯ ОПЕРАЦИЙ, ОБ ОТКАЗЕ В ЗАКЛЮЧЕНИИ ДОГОВОРА, ЗАКРЫТИЯ СЧЕТОВ И РАСТОРЖЕНИЯ ДОГОВОРОВ ОБ ОКАЗАНИИ ФИНАНСОВЫХ УСЛУГ</w:t>
      </w:r>
    </w:p>
    <w:p w:rsidR="003A4158" w:rsidRPr="003342D3" w:rsidRDefault="003A4158" w:rsidP="004B242F">
      <w:pPr>
        <w:autoSpaceDE w:val="0"/>
        <w:autoSpaceDN w:val="0"/>
        <w:adjustRightInd w:val="0"/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A4158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1E2E" w:rsidRPr="003342D3">
        <w:rPr>
          <w:rFonts w:ascii="Times New Roman" w:hAnsi="Times New Roman" w:cs="Times New Roman"/>
          <w:sz w:val="24"/>
          <w:szCs w:val="24"/>
        </w:rPr>
        <w:t>.</w:t>
      </w:r>
      <w:r w:rsidR="00226EC0">
        <w:rPr>
          <w:rFonts w:ascii="Times New Roman" w:hAnsi="Times New Roman" w:cs="Times New Roman"/>
          <w:sz w:val="24"/>
          <w:szCs w:val="24"/>
        </w:rPr>
        <w:t>1.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В случае, если у </w:t>
      </w:r>
      <w:r w:rsidR="00675619">
        <w:rPr>
          <w:rFonts w:ascii="Times New Roman" w:hAnsi="Times New Roman" w:cs="Times New Roman"/>
          <w:sz w:val="24"/>
          <w:szCs w:val="24"/>
        </w:rPr>
        <w:t>Банка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имеется обоснованное, документально подтвержденное предположение, что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лиент относится к категории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лиентов - иностранных налогоплательщиков, но при этом он не предоставил запрашиваемую в соответствии с </w:t>
      </w:r>
      <w:r w:rsidR="00675619">
        <w:rPr>
          <w:rFonts w:ascii="Times New Roman" w:hAnsi="Times New Roman" w:cs="Times New Roman"/>
          <w:sz w:val="24"/>
          <w:szCs w:val="24"/>
        </w:rPr>
        <w:t xml:space="preserve">настоящим Положением 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информацию, позволяющую подтвердить указанное предположение или его опровергнуть, а также в случае </w:t>
      </w:r>
      <w:proofErr w:type="spellStart"/>
      <w:r w:rsidR="00081E2E" w:rsidRPr="003342D3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081E2E" w:rsidRPr="003342D3">
        <w:rPr>
          <w:rFonts w:ascii="Times New Roman" w:hAnsi="Times New Roman" w:cs="Times New Roman"/>
          <w:sz w:val="24"/>
          <w:szCs w:val="24"/>
        </w:rPr>
        <w:t xml:space="preserve">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лиентом - иностранным налогоплательщиком в течение пятнадцати рабочих дней со дня направления запроса </w:t>
      </w:r>
      <w:r w:rsidR="00675619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согласия (отказа от предоставления согласия) на передачу информации в иностранный налоговый орган </w:t>
      </w:r>
      <w:r w:rsidR="00675619">
        <w:rPr>
          <w:rFonts w:ascii="Times New Roman" w:hAnsi="Times New Roman" w:cs="Times New Roman"/>
          <w:sz w:val="24"/>
          <w:szCs w:val="24"/>
        </w:rPr>
        <w:t>Банк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вправе принять решение об отказе от совершения операций, осуществляемых в пользу или по поручению указанного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лиента по договору, предусматривающему оказание финансовых услуг (далее - решение об отказе от совершения операций), и (или) расторгнуть в одностороннем порядке договор, предусматривающий оказание финансовых услуг, уведомив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>лиента о принятом решении не позднее дня, следующего за днем принятия решения.</w:t>
      </w:r>
    </w:p>
    <w:p w:rsidR="00081E2E" w:rsidRPr="003342D3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6EC0">
        <w:rPr>
          <w:rFonts w:ascii="Times New Roman" w:hAnsi="Times New Roman" w:cs="Times New Roman"/>
          <w:sz w:val="24"/>
          <w:szCs w:val="24"/>
        </w:rPr>
        <w:t>.2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. Принятие решения об отказе от совершения операций означает прекращение </w:t>
      </w:r>
      <w:proofErr w:type="gramStart"/>
      <w:r w:rsidR="00675619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операций</w:t>
      </w:r>
      <w:proofErr w:type="gramEnd"/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по договору, предусматривающему оказание финансовых услуг, включая прекращение операций по зачислению денежных средств на банковский счет (вклад), открытый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>лиенту - иностранному налогоплательщику.</w:t>
      </w:r>
    </w:p>
    <w:p w:rsidR="00081E2E" w:rsidRPr="003342D3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1E2E" w:rsidRPr="003342D3">
        <w:rPr>
          <w:rFonts w:ascii="Times New Roman" w:hAnsi="Times New Roman" w:cs="Times New Roman"/>
          <w:sz w:val="24"/>
          <w:szCs w:val="24"/>
        </w:rPr>
        <w:t>.</w:t>
      </w:r>
      <w:r w:rsidR="00226EC0">
        <w:rPr>
          <w:rFonts w:ascii="Times New Roman" w:hAnsi="Times New Roman" w:cs="Times New Roman"/>
          <w:sz w:val="24"/>
          <w:szCs w:val="24"/>
        </w:rPr>
        <w:t>3.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 Принятое </w:t>
      </w:r>
      <w:r w:rsidR="00675619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75619">
        <w:rPr>
          <w:rFonts w:ascii="Times New Roman" w:hAnsi="Times New Roman" w:cs="Times New Roman"/>
          <w:sz w:val="24"/>
          <w:szCs w:val="24"/>
        </w:rPr>
        <w:t>К</w:t>
      </w:r>
      <w:r w:rsidR="00081E2E" w:rsidRPr="003342D3">
        <w:rPr>
          <w:rFonts w:ascii="Times New Roman" w:hAnsi="Times New Roman" w:cs="Times New Roman"/>
          <w:sz w:val="24"/>
          <w:szCs w:val="24"/>
        </w:rPr>
        <w:t xml:space="preserve">лиента - иностранного налогоплательщика решение об отказе от совершения операций с денежными средствами не распространяется на осуществление платежей, предусмотренных </w:t>
      </w:r>
      <w:hyperlink r:id="rId19" w:history="1">
        <w:r w:rsidR="00081E2E" w:rsidRPr="004A5908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081E2E" w:rsidRPr="004A59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="00081E2E" w:rsidRPr="004A5908">
          <w:rPr>
            <w:rFonts w:ascii="Times New Roman" w:hAnsi="Times New Roman" w:cs="Times New Roman"/>
            <w:sz w:val="24"/>
            <w:szCs w:val="24"/>
          </w:rPr>
          <w:t>пятым пункта 2 статьи 855</w:t>
        </w:r>
      </w:hyperlink>
      <w:r w:rsidR="00081E2E" w:rsidRPr="004A590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а также на переводы дене</w:t>
      </w:r>
      <w:r w:rsidR="00081E2E" w:rsidRPr="003342D3">
        <w:rPr>
          <w:rFonts w:ascii="Times New Roman" w:hAnsi="Times New Roman" w:cs="Times New Roman"/>
          <w:sz w:val="24"/>
          <w:szCs w:val="24"/>
        </w:rPr>
        <w:t>жных средств на банковский счет клиента - иностранного налогоплательщика, открытый в другой кредитной организации, или выдачу денежных средств клиенту - иностранному налогоплательщику.</w:t>
      </w:r>
    </w:p>
    <w:p w:rsidR="001F0F94" w:rsidRPr="004A5908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59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об отказе в заключении договора, отказе от совершения операций и расторжении договора принимается Председателем Правления Банка по представлению </w:t>
      </w:r>
      <w:r w:rsidR="004A5908">
        <w:rPr>
          <w:rFonts w:ascii="Times New Roman" w:hAnsi="Times New Roman" w:cs="Times New Roman"/>
          <w:color w:val="000000"/>
          <w:sz w:val="24"/>
          <w:szCs w:val="24"/>
        </w:rPr>
        <w:t xml:space="preserve">служебной записки 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  <w:r w:rsidR="00804A65" w:rsidRPr="004A5908">
        <w:rPr>
          <w:rFonts w:ascii="Times New Roman" w:hAnsi="Times New Roman" w:cs="Times New Roman"/>
          <w:color w:val="000000"/>
          <w:sz w:val="24"/>
          <w:szCs w:val="24"/>
        </w:rPr>
        <w:t>сотрудника Банка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F0F94" w:rsidRPr="004A5908" w:rsidRDefault="001F0F94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Такое решение оформляется распорядительным документом по Банку. </w:t>
      </w:r>
    </w:p>
    <w:p w:rsidR="001F0F94" w:rsidRPr="004A5908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. Договор с Клиентом считается расторгнутым не ранее, чем через 30 рабочих дней со дня направления Банком уведомления о принятом решении о расторжении договора. </w:t>
      </w:r>
    </w:p>
    <w:p w:rsidR="001F0F94" w:rsidRPr="004A5908" w:rsidRDefault="004B242F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F0F94" w:rsidRPr="004A5908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непредставления Клиентом в течение 15 (пятнадцати) рабочих дней со дня направления Банком в его адрес уведомления о принятии решения об отказе от совершения </w:t>
      </w:r>
      <w:r w:rsidR="001F0F94" w:rsidRPr="004A5908">
        <w:rPr>
          <w:rFonts w:ascii="Times New Roman" w:hAnsi="Times New Roman" w:cs="Times New Roman"/>
          <w:sz w:val="24"/>
          <w:szCs w:val="24"/>
        </w:rPr>
        <w:t xml:space="preserve">операций </w:t>
      </w:r>
      <w:r w:rsidR="005528A6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1F0F94" w:rsidRPr="004A5908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r w:rsidR="008B5434">
        <w:rPr>
          <w:rFonts w:ascii="Times New Roman" w:hAnsi="Times New Roman" w:cs="Times New Roman"/>
          <w:sz w:val="24"/>
          <w:szCs w:val="24"/>
        </w:rPr>
        <w:t>п.</w:t>
      </w:r>
      <w:r w:rsidR="005528A6">
        <w:rPr>
          <w:rFonts w:ascii="Times New Roman" w:hAnsi="Times New Roman" w:cs="Times New Roman"/>
          <w:sz w:val="24"/>
          <w:szCs w:val="24"/>
        </w:rPr>
        <w:t>3</w:t>
      </w:r>
      <w:r w:rsidR="008B5434">
        <w:rPr>
          <w:rFonts w:ascii="Times New Roman" w:hAnsi="Times New Roman" w:cs="Times New Roman"/>
          <w:sz w:val="24"/>
          <w:szCs w:val="24"/>
        </w:rPr>
        <w:t>.1.</w:t>
      </w:r>
      <w:r w:rsidR="001F0F94" w:rsidRPr="004A5908">
        <w:rPr>
          <w:rFonts w:ascii="Times New Roman" w:hAnsi="Times New Roman" w:cs="Times New Roman"/>
          <w:sz w:val="24"/>
          <w:szCs w:val="24"/>
        </w:rPr>
        <w:t xml:space="preserve"> настоящего Положения, Банк вправе принять решение о расторжении договор</w:t>
      </w:r>
      <w:r w:rsidR="005528A6">
        <w:rPr>
          <w:rFonts w:ascii="Times New Roman" w:hAnsi="Times New Roman" w:cs="Times New Roman"/>
          <w:sz w:val="24"/>
          <w:szCs w:val="24"/>
        </w:rPr>
        <w:t>а</w:t>
      </w:r>
      <w:r w:rsidR="001F0F94" w:rsidRPr="004A5908">
        <w:rPr>
          <w:rFonts w:ascii="Times New Roman" w:hAnsi="Times New Roman" w:cs="Times New Roman"/>
          <w:sz w:val="24"/>
          <w:szCs w:val="24"/>
        </w:rPr>
        <w:t xml:space="preserve"> в одностороннем порядке. </w:t>
      </w:r>
    </w:p>
    <w:p w:rsidR="001F0F94" w:rsidRDefault="001F0F94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733C" w:rsidRDefault="0063733C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2B8B" w:rsidRDefault="00CA2B8B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2B8B" w:rsidRDefault="00CA2B8B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2B8B" w:rsidRDefault="00CA2B8B" w:rsidP="004A5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3C57" w:rsidRPr="00CA2B8B" w:rsidRDefault="003C3C57" w:rsidP="009A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ПОРЯДОК ИНФОРМАЦИОННОГО ВЗАИМОДЕЙСТВИЯ С УПОЛНОМОЧЕННЫМИ ОРГАНАМИ</w:t>
      </w:r>
    </w:p>
    <w:p w:rsidR="009A4400" w:rsidRDefault="009A4400" w:rsidP="009A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C3C57" w:rsidRPr="009A4400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E63476">
        <w:rPr>
          <w:rFonts w:ascii="Times New Roman" w:hAnsi="Times New Roman" w:cs="Times New Roman"/>
          <w:sz w:val="24"/>
          <w:szCs w:val="24"/>
        </w:rPr>
        <w:t xml:space="preserve">Клиента-иностранного </w:t>
      </w:r>
      <w:proofErr w:type="gramStart"/>
      <w:r w:rsidR="00E63476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 сотрудник</w:t>
      </w:r>
      <w:proofErr w:type="gramEnd"/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>СП Банка  д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оводит данную информацию до 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>Ответственного сотрудника Банка</w:t>
      </w:r>
      <w:r w:rsidR="00E63476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 сроки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347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</w:t>
      </w:r>
      <w:r w:rsidR="003B5B7E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="00E6347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Положением,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который 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в свою очередь 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информационное взаимодействие с </w:t>
      </w:r>
      <w:r w:rsidR="007F743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>полномоченными органами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>в порядке, сроки и объеме, установлен</w:t>
      </w:r>
      <w:r w:rsidR="003B5B7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B5B7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Правительством Российской Федерации по согласованию с Центральным банком Российской Федерации. </w:t>
      </w:r>
    </w:p>
    <w:p w:rsidR="009A4400" w:rsidRPr="003C3C57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sz w:val="24"/>
          <w:szCs w:val="24"/>
        </w:rPr>
        <w:t xml:space="preserve">Под </w:t>
      </w:r>
      <w:r w:rsidR="007F7431">
        <w:rPr>
          <w:rFonts w:ascii="Times New Roman" w:hAnsi="Times New Roman" w:cs="Times New Roman"/>
          <w:sz w:val="24"/>
          <w:szCs w:val="24"/>
        </w:rPr>
        <w:t>У</w:t>
      </w:r>
      <w:r w:rsidRPr="009A4400">
        <w:rPr>
          <w:rFonts w:ascii="Times New Roman" w:hAnsi="Times New Roman" w:cs="Times New Roman"/>
          <w:sz w:val="24"/>
          <w:szCs w:val="24"/>
        </w:rPr>
        <w:t>полномоченными органами в целях настоящего Положения понимаются Федеральная налоговая служба, Федеральная служба по финансовому мониторингу и Центральный Банк Российской Федерации.</w:t>
      </w:r>
    </w:p>
    <w:p w:rsidR="003C3C57" w:rsidRPr="003C3C57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.2. При получении от иностранного налогового органа запроса (дополнительного запроса) о предоставлении информации о клиенте – иностранном налогоплательщике 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>Ответственный сотрудник Банка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двух рабочих дней, следующих за днем получения указанного запроса, направляет в </w:t>
      </w:r>
      <w:r w:rsidR="007F743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полномоченные органы информацию о его получении в порядке, установленном Правительством Российской Федерации по согласованию с Центральным банком Российской Федерации. </w:t>
      </w:r>
    </w:p>
    <w:p w:rsidR="003C3C57" w:rsidRPr="003C3C57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.3. Не позднее десяти рабочих дней до дня направления в иностранный налоговый орган информации о клиенте – иностранном налогоплательщике 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>Ответственный сотрудник Банка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в </w:t>
      </w:r>
      <w:r w:rsidR="007F743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полномоченные органы данную информацию в порядке и объеме, которые установлены Правительством Российской Федерации по согласованию с Центральным банком Российской Федерации. </w:t>
      </w:r>
    </w:p>
    <w:p w:rsidR="003C3C57" w:rsidRPr="003C3C57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>.4. В случае получения решения о запрете на направление информации в иностранный налоговый орган</w:t>
      </w:r>
      <w:r w:rsidR="00E6347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F743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3476">
        <w:rPr>
          <w:rFonts w:ascii="Times New Roman" w:hAnsi="Times New Roman" w:cs="Times New Roman"/>
          <w:color w:val="000000"/>
          <w:sz w:val="24"/>
          <w:szCs w:val="24"/>
        </w:rPr>
        <w:t>полномоченных органов</w:t>
      </w:r>
      <w:r w:rsidR="003C3C57" w:rsidRPr="003C3C57">
        <w:rPr>
          <w:rFonts w:ascii="Times New Roman" w:hAnsi="Times New Roman" w:cs="Times New Roman"/>
          <w:color w:val="000000"/>
          <w:sz w:val="24"/>
          <w:szCs w:val="24"/>
        </w:rPr>
        <w:t xml:space="preserve">, ответ на запрос иностранного налогового органа не предоставляется. </w:t>
      </w:r>
    </w:p>
    <w:p w:rsidR="00226EC0" w:rsidRDefault="009A4400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40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.5. При неполучении указанного решения до дня направления информации о 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лиенте – иностранном юридическом лице в иностранный налоговый орган </w:t>
      </w:r>
      <w:r w:rsidRPr="009A4400">
        <w:rPr>
          <w:rFonts w:ascii="Times New Roman" w:hAnsi="Times New Roman" w:cs="Times New Roman"/>
          <w:color w:val="000000"/>
          <w:sz w:val="24"/>
          <w:szCs w:val="24"/>
        </w:rPr>
        <w:t>Ответственный сотрудник Банка</w:t>
      </w:r>
      <w:r w:rsidR="003C3C57" w:rsidRPr="009A4400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в иностранный налоговый орган указанную информацию.</w:t>
      </w:r>
    </w:p>
    <w:p w:rsidR="00E63476" w:rsidRDefault="00E63476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431" w:rsidRDefault="007F7431" w:rsidP="009A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4040" w:rsidRDefault="008D4040" w:rsidP="006F3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D4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8D4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ОБЯЗАННОСТИ </w:t>
      </w:r>
      <w:r w:rsidR="006F3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="006F3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ОТВЕТСТВЕННОСТЬ</w:t>
      </w:r>
      <w:r w:rsidRPr="008D4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7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СОТРУДНИК</w:t>
      </w:r>
      <w:r w:rsidR="006F33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8D4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БАНКА</w:t>
      </w:r>
    </w:p>
    <w:p w:rsidR="006F3399" w:rsidRDefault="006F3399" w:rsidP="006F339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3399" w:rsidRPr="006F3399" w:rsidRDefault="006F3399" w:rsidP="006F3399">
      <w:pPr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>5.1. Все сотрудники Банка, должны строго соблюдать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</w:t>
      </w: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настоящего Положения. </w:t>
      </w:r>
    </w:p>
    <w:p w:rsidR="006F3399" w:rsidRPr="006F3399" w:rsidRDefault="006F3399" w:rsidP="003B5B7E">
      <w:pPr>
        <w:tabs>
          <w:tab w:val="left" w:pos="1276"/>
        </w:tabs>
        <w:autoSpaceDE w:val="0"/>
        <w:autoSpaceDN w:val="0"/>
        <w:adjustRightInd w:val="0"/>
        <w:spacing w:after="22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3B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Сотрудники Банка несут дисциплинарную и административную ответственность за действия (бездействия), повлекшие неисполнение Банком требований о предоставлении информации о лицах, на которых распространяется законодательство иностранного государства о налогообложении иностранных счетов. </w:t>
      </w:r>
    </w:p>
    <w:p w:rsidR="006F3399" w:rsidRPr="006F3399" w:rsidRDefault="006F3399" w:rsidP="006F33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5.3. Основными факторами риска в целях настоящего Положения являются: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дробление, перевод, снятие или иные действия, направленные на манипулирование остатками средств в целях уклонения от процедур формирования и направления информации в Уполномоченный орган, в том числе резкое снижение общей стоимости договоров в конце отчетного периода;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преднамеренные сбои в раскрытии информации;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сокрытие/удаление/изъятие признаков принадлежности к иностранному государству;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заведомо ложной информации;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4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повышенный интерес со стороны Клиента к организации внутреннего контроля </w:t>
      </w:r>
      <w:proofErr w:type="gramStart"/>
      <w:r w:rsidRPr="006F3399">
        <w:rPr>
          <w:rFonts w:ascii="Times New Roman" w:hAnsi="Times New Roman" w:cs="Times New Roman"/>
          <w:color w:val="000000"/>
          <w:sz w:val="24"/>
          <w:szCs w:val="24"/>
        </w:rPr>
        <w:t>Банка  и</w:t>
      </w:r>
      <w:proofErr w:type="gramEnd"/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механизма автоматизации;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различных форм </w:t>
      </w:r>
      <w:proofErr w:type="spellStart"/>
      <w:r w:rsidRPr="006F3399">
        <w:rPr>
          <w:rFonts w:ascii="Times New Roman" w:hAnsi="Times New Roman" w:cs="Times New Roman"/>
          <w:color w:val="000000"/>
          <w:sz w:val="24"/>
          <w:szCs w:val="24"/>
        </w:rPr>
        <w:t>аффилированности</w:t>
      </w:r>
      <w:proofErr w:type="spellEnd"/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(перевод активов на счета родственников, других близких партнеров и пр.);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организационной структуры с привлечением организаций, исключенных из состава отчетности;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35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sz w:val="24"/>
          <w:szCs w:val="24"/>
        </w:rPr>
        <w:t xml:space="preserve">наличие противоречий, несоответствий при анализе сведений и документов, полученных в целях реализации настоящего Положения и идентификации и (или) обновлении сведений; </w:t>
      </w:r>
    </w:p>
    <w:p w:rsidR="006F3399" w:rsidRPr="006F3399" w:rsidRDefault="006F3399" w:rsidP="006F3399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sz w:val="24"/>
          <w:szCs w:val="24"/>
        </w:rPr>
        <w:t xml:space="preserve">выход лица, обладающего признаками принадлежности к иностранному государству, из состава учредителей (участников) </w:t>
      </w:r>
      <w:proofErr w:type="spellStart"/>
      <w:r w:rsidRPr="006F3399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6F3399">
        <w:rPr>
          <w:rFonts w:ascii="Times New Roman" w:hAnsi="Times New Roman" w:cs="Times New Roman"/>
          <w:sz w:val="24"/>
          <w:szCs w:val="24"/>
        </w:rPr>
        <w:t xml:space="preserve"> владельцев во избежание присвоения Клиенту того или иного статуса. </w:t>
      </w:r>
    </w:p>
    <w:p w:rsidR="008D4040" w:rsidRPr="008D4040" w:rsidRDefault="007F7431" w:rsidP="006F33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D4040" w:rsidRPr="008D40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3399" w:rsidRPr="006F33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D4040" w:rsidRPr="008D4040">
        <w:rPr>
          <w:rFonts w:ascii="Times New Roman" w:hAnsi="Times New Roman" w:cs="Times New Roman"/>
          <w:color w:val="000000"/>
          <w:sz w:val="24"/>
          <w:szCs w:val="24"/>
        </w:rPr>
        <w:t xml:space="preserve">. При выполнении требований </w:t>
      </w:r>
      <w:r w:rsidR="006F3399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</w:t>
      </w:r>
      <w:r w:rsidR="008D4040" w:rsidRPr="008D4040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</w:t>
      </w: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ый сотрудник Банка </w:t>
      </w:r>
      <w:r w:rsidR="008D4040" w:rsidRPr="008D4040"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 следующие функции: </w:t>
      </w:r>
    </w:p>
    <w:p w:rsidR="008D4040" w:rsidRPr="006F3399" w:rsidRDefault="00BD1CFC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F7431" w:rsidRPr="006F3399">
        <w:rPr>
          <w:rFonts w:ascii="Times New Roman" w:hAnsi="Times New Roman" w:cs="Times New Roman"/>
          <w:color w:val="000000"/>
          <w:sz w:val="24"/>
          <w:szCs w:val="24"/>
        </w:rPr>
        <w:t>существляет постоянный мониторинг и сбор информации по</w:t>
      </w:r>
      <w:r w:rsidR="008D4040"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выявлению Клиентов – </w:t>
      </w:r>
      <w:r w:rsidR="007F7431" w:rsidRPr="006F339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D4040"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алогоплательщиков США в соответствии с разделом </w:t>
      </w:r>
      <w:r w:rsidR="007F7431" w:rsidRPr="006F33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4040"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при выявлении Клиента – налогоплательщика США направляет информацию о данном Клиенте в Уполномоченные органы в порядке, сроки и объеме, которые установлены Правительством РФ по согласованию с Банком России;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>при получении от IRS запроса (дополнительного запроса) о предоставлении информации о Клиенте - налогоплательщике США немедленно уведомляет Председателя Правления Банка</w:t>
      </w:r>
      <w:r w:rsidR="007F7431"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и Службу внутреннего контроля Банка</w:t>
      </w: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 информацию о его получении в порядке, установленном Правительством РФ по согласованию с Банком России, в Уполномоченные органы;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до направления в IRS информации по Клиенту – налогоплательщику США направляет данную информацию в порядке и объеме, которые установлены Правительством РФ по согласованию с Банком России, в Уполномоченные органы;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поступающие в Банк запросы и требования Банка России, относящиеся к предмету регулирования Федерального закона № 173-ФЗ и принятых в соответствии с ним нормативных правовых актов;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уведомляет Председателя Правления Банка, Службу внутреннего контроля и Службу внутреннего аудита о выявленном нарушении Федерального закона № 173-ФЗ и принятых в соответствии с ним нормативных правовых актов;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17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sz w:val="24"/>
          <w:szCs w:val="24"/>
        </w:rPr>
        <w:t xml:space="preserve">контролирует устранение выявленных нарушений и соблюдение мер по предупреждению аналогичных нарушений в дальнейшей деятельности Банка; </w:t>
      </w:r>
    </w:p>
    <w:p w:rsidR="008D4040" w:rsidRPr="006F3399" w:rsidRDefault="008D4040" w:rsidP="006F3399">
      <w:pPr>
        <w:pStyle w:val="a3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3399">
        <w:rPr>
          <w:rFonts w:ascii="Times New Roman" w:hAnsi="Times New Roman" w:cs="Times New Roman"/>
          <w:sz w:val="24"/>
          <w:szCs w:val="24"/>
        </w:rPr>
        <w:t xml:space="preserve">осуществляет иные действия, направленные на предупреждение, выявление и пресечение нарушений Федерального закона № 173-ФЗ и принятых в соответствии с ним нормативных правовых актов. </w:t>
      </w:r>
    </w:p>
    <w:p w:rsidR="008D4040" w:rsidRPr="006F3399" w:rsidRDefault="008D4040" w:rsidP="006F3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40" w:rsidRDefault="008D4040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58" w:rsidRPr="008D4040" w:rsidRDefault="00E47458" w:rsidP="008D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7458" w:rsidRPr="008D404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B2" w:rsidRDefault="00C02DB2" w:rsidP="0063662A">
      <w:pPr>
        <w:spacing w:after="0" w:line="240" w:lineRule="auto"/>
      </w:pPr>
      <w:r>
        <w:separator/>
      </w:r>
    </w:p>
  </w:endnote>
  <w:endnote w:type="continuationSeparator" w:id="0">
    <w:p w:rsidR="00C02DB2" w:rsidRDefault="00C02DB2" w:rsidP="0063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786967"/>
      <w:docPartObj>
        <w:docPartGallery w:val="Page Numbers (Bottom of Page)"/>
        <w:docPartUnique/>
      </w:docPartObj>
    </w:sdtPr>
    <w:sdtEndPr/>
    <w:sdtContent>
      <w:p w:rsidR="00543A06" w:rsidRDefault="00543A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DD">
          <w:rPr>
            <w:noProof/>
          </w:rPr>
          <w:t>17</w:t>
        </w:r>
        <w:r>
          <w:fldChar w:fldCharType="end"/>
        </w:r>
      </w:p>
    </w:sdtContent>
  </w:sdt>
  <w:p w:rsidR="00543A06" w:rsidRDefault="00543A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B2" w:rsidRDefault="00C02DB2" w:rsidP="0063662A">
      <w:pPr>
        <w:spacing w:after="0" w:line="240" w:lineRule="auto"/>
      </w:pPr>
      <w:r>
        <w:separator/>
      </w:r>
    </w:p>
  </w:footnote>
  <w:footnote w:type="continuationSeparator" w:id="0">
    <w:p w:rsidR="00C02DB2" w:rsidRDefault="00C02DB2" w:rsidP="0063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8BD"/>
    <w:multiLevelType w:val="multilevel"/>
    <w:tmpl w:val="43AC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A5C6C"/>
    <w:multiLevelType w:val="hybridMultilevel"/>
    <w:tmpl w:val="BB52D840"/>
    <w:lvl w:ilvl="0" w:tplc="4356C4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F6790B"/>
    <w:multiLevelType w:val="hybridMultilevel"/>
    <w:tmpl w:val="E886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B43"/>
    <w:multiLevelType w:val="hybridMultilevel"/>
    <w:tmpl w:val="8370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F63"/>
    <w:multiLevelType w:val="hybridMultilevel"/>
    <w:tmpl w:val="EB94135E"/>
    <w:lvl w:ilvl="0" w:tplc="4356C46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5837BF"/>
    <w:multiLevelType w:val="multilevel"/>
    <w:tmpl w:val="63148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EC6B97"/>
    <w:multiLevelType w:val="hybridMultilevel"/>
    <w:tmpl w:val="81B4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65807"/>
    <w:multiLevelType w:val="hybridMultilevel"/>
    <w:tmpl w:val="74B6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370E74"/>
    <w:multiLevelType w:val="hybridMultilevel"/>
    <w:tmpl w:val="8BEECDD2"/>
    <w:lvl w:ilvl="0" w:tplc="91F8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53A79"/>
    <w:multiLevelType w:val="hybridMultilevel"/>
    <w:tmpl w:val="D7BA8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970DA"/>
    <w:multiLevelType w:val="hybridMultilevel"/>
    <w:tmpl w:val="5DAE7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9211E"/>
    <w:multiLevelType w:val="hybridMultilevel"/>
    <w:tmpl w:val="ED846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E4871"/>
    <w:multiLevelType w:val="hybridMultilevel"/>
    <w:tmpl w:val="979CD86C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0E8E"/>
    <w:multiLevelType w:val="hybridMultilevel"/>
    <w:tmpl w:val="EF4615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647AD0"/>
    <w:multiLevelType w:val="hybridMultilevel"/>
    <w:tmpl w:val="3B1C2768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25C12734"/>
    <w:multiLevelType w:val="multilevel"/>
    <w:tmpl w:val="63148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442F30"/>
    <w:multiLevelType w:val="hybridMultilevel"/>
    <w:tmpl w:val="E0E2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F057D"/>
    <w:multiLevelType w:val="hybridMultilevel"/>
    <w:tmpl w:val="1AA4896A"/>
    <w:lvl w:ilvl="0" w:tplc="9B7C81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85624A"/>
    <w:multiLevelType w:val="multilevel"/>
    <w:tmpl w:val="071C2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336123"/>
    <w:multiLevelType w:val="hybridMultilevel"/>
    <w:tmpl w:val="8EF016A8"/>
    <w:lvl w:ilvl="0" w:tplc="8F704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39171E"/>
    <w:multiLevelType w:val="multilevel"/>
    <w:tmpl w:val="43AC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117331"/>
    <w:multiLevelType w:val="hybridMultilevel"/>
    <w:tmpl w:val="5E38E57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948DF"/>
    <w:multiLevelType w:val="multilevel"/>
    <w:tmpl w:val="AD147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AA63EBA"/>
    <w:multiLevelType w:val="hybridMultilevel"/>
    <w:tmpl w:val="BF9C7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64200C">
      <w:start w:val="1"/>
      <w:numFmt w:val="bullet"/>
      <w:lvlText w:val="–"/>
      <w:lvlJc w:val="left"/>
      <w:pPr>
        <w:ind w:left="1440" w:hanging="360"/>
      </w:pPr>
      <w:rPr>
        <w:rFonts w:ascii="Sylfaen" w:hAnsi="Sylfae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A1C8A"/>
    <w:multiLevelType w:val="multilevel"/>
    <w:tmpl w:val="08A4DB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090C59"/>
    <w:multiLevelType w:val="hybridMultilevel"/>
    <w:tmpl w:val="D45A2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E6660"/>
    <w:multiLevelType w:val="hybridMultilevel"/>
    <w:tmpl w:val="9132D7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8C8525E"/>
    <w:multiLevelType w:val="hybridMultilevel"/>
    <w:tmpl w:val="6736F20E"/>
    <w:lvl w:ilvl="0" w:tplc="91F8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403D3"/>
    <w:multiLevelType w:val="hybridMultilevel"/>
    <w:tmpl w:val="D786E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28A3"/>
    <w:multiLevelType w:val="multilevel"/>
    <w:tmpl w:val="1D2EE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42F5679"/>
    <w:multiLevelType w:val="hybridMultilevel"/>
    <w:tmpl w:val="157ED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019E1"/>
    <w:multiLevelType w:val="multilevel"/>
    <w:tmpl w:val="0BBC6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F1095E"/>
    <w:multiLevelType w:val="multilevel"/>
    <w:tmpl w:val="09DED3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BDF4632"/>
    <w:multiLevelType w:val="hybridMultilevel"/>
    <w:tmpl w:val="AE2E8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C13D0"/>
    <w:multiLevelType w:val="hybridMultilevel"/>
    <w:tmpl w:val="8EF016A8"/>
    <w:lvl w:ilvl="0" w:tplc="8F704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D70C0E"/>
    <w:multiLevelType w:val="multilevel"/>
    <w:tmpl w:val="46F49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ind w:left="43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B1E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1D030F"/>
    <w:multiLevelType w:val="hybridMultilevel"/>
    <w:tmpl w:val="F022F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27FF5"/>
    <w:multiLevelType w:val="hybridMultilevel"/>
    <w:tmpl w:val="74185648"/>
    <w:lvl w:ilvl="0" w:tplc="664CD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A5842"/>
    <w:multiLevelType w:val="hybridMultilevel"/>
    <w:tmpl w:val="2A30B76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B6233"/>
    <w:multiLevelType w:val="hybridMultilevel"/>
    <w:tmpl w:val="FA02C6DC"/>
    <w:lvl w:ilvl="0" w:tplc="8C8C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34EC0"/>
    <w:multiLevelType w:val="hybridMultilevel"/>
    <w:tmpl w:val="09229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9"/>
  </w:num>
  <w:num w:numId="4">
    <w:abstractNumId w:val="0"/>
  </w:num>
  <w:num w:numId="5">
    <w:abstractNumId w:val="15"/>
  </w:num>
  <w:num w:numId="6">
    <w:abstractNumId w:val="7"/>
  </w:num>
  <w:num w:numId="7">
    <w:abstractNumId w:val="26"/>
  </w:num>
  <w:num w:numId="8">
    <w:abstractNumId w:val="33"/>
  </w:num>
  <w:num w:numId="9">
    <w:abstractNumId w:val="19"/>
  </w:num>
  <w:num w:numId="10">
    <w:abstractNumId w:val="34"/>
  </w:num>
  <w:num w:numId="11">
    <w:abstractNumId w:val="28"/>
  </w:num>
  <w:num w:numId="12">
    <w:abstractNumId w:val="13"/>
  </w:num>
  <w:num w:numId="13">
    <w:abstractNumId w:val="4"/>
  </w:num>
  <w:num w:numId="14">
    <w:abstractNumId w:val="23"/>
  </w:num>
  <w:num w:numId="15">
    <w:abstractNumId w:val="8"/>
  </w:num>
  <w:num w:numId="16">
    <w:abstractNumId w:val="27"/>
  </w:num>
  <w:num w:numId="17">
    <w:abstractNumId w:val="32"/>
  </w:num>
  <w:num w:numId="18">
    <w:abstractNumId w:val="31"/>
  </w:num>
  <w:num w:numId="19">
    <w:abstractNumId w:val="14"/>
  </w:num>
  <w:num w:numId="20">
    <w:abstractNumId w:val="4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10"/>
  </w:num>
  <w:num w:numId="26">
    <w:abstractNumId w:val="25"/>
  </w:num>
  <w:num w:numId="27">
    <w:abstractNumId w:val="1"/>
  </w:num>
  <w:num w:numId="28">
    <w:abstractNumId w:val="36"/>
  </w:num>
  <w:num w:numId="29">
    <w:abstractNumId w:val="35"/>
  </w:num>
  <w:num w:numId="30">
    <w:abstractNumId w:val="18"/>
  </w:num>
  <w:num w:numId="31">
    <w:abstractNumId w:val="22"/>
  </w:num>
  <w:num w:numId="32">
    <w:abstractNumId w:val="37"/>
  </w:num>
  <w:num w:numId="33">
    <w:abstractNumId w:val="38"/>
  </w:num>
  <w:num w:numId="34">
    <w:abstractNumId w:val="30"/>
  </w:num>
  <w:num w:numId="35">
    <w:abstractNumId w:val="2"/>
  </w:num>
  <w:num w:numId="36">
    <w:abstractNumId w:val="21"/>
  </w:num>
  <w:num w:numId="37">
    <w:abstractNumId w:val="41"/>
  </w:num>
  <w:num w:numId="38">
    <w:abstractNumId w:val="17"/>
  </w:num>
  <w:num w:numId="39">
    <w:abstractNumId w:val="9"/>
  </w:num>
  <w:num w:numId="40">
    <w:abstractNumId w:val="1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06"/>
    <w:rsid w:val="00000DDC"/>
    <w:rsid w:val="000010FC"/>
    <w:rsid w:val="0000125D"/>
    <w:rsid w:val="000043CA"/>
    <w:rsid w:val="00013925"/>
    <w:rsid w:val="000145ED"/>
    <w:rsid w:val="00024ECB"/>
    <w:rsid w:val="000323F1"/>
    <w:rsid w:val="00037A02"/>
    <w:rsid w:val="00037F51"/>
    <w:rsid w:val="000522BD"/>
    <w:rsid w:val="00053E32"/>
    <w:rsid w:val="00066E9B"/>
    <w:rsid w:val="000709A6"/>
    <w:rsid w:val="00077898"/>
    <w:rsid w:val="00081E2E"/>
    <w:rsid w:val="0009298B"/>
    <w:rsid w:val="000A3E48"/>
    <w:rsid w:val="000A62F0"/>
    <w:rsid w:val="000B6493"/>
    <w:rsid w:val="000C7451"/>
    <w:rsid w:val="000D2716"/>
    <w:rsid w:val="000F6D07"/>
    <w:rsid w:val="000F7641"/>
    <w:rsid w:val="000F7BED"/>
    <w:rsid w:val="001027DC"/>
    <w:rsid w:val="00111810"/>
    <w:rsid w:val="00116189"/>
    <w:rsid w:val="00123F42"/>
    <w:rsid w:val="00131F4B"/>
    <w:rsid w:val="001373D1"/>
    <w:rsid w:val="001407C6"/>
    <w:rsid w:val="00141DE2"/>
    <w:rsid w:val="00153F20"/>
    <w:rsid w:val="00155CC8"/>
    <w:rsid w:val="00156573"/>
    <w:rsid w:val="00184A5F"/>
    <w:rsid w:val="001869DB"/>
    <w:rsid w:val="00197C50"/>
    <w:rsid w:val="001A37A0"/>
    <w:rsid w:val="001A666A"/>
    <w:rsid w:val="001C1858"/>
    <w:rsid w:val="001C536D"/>
    <w:rsid w:val="001C64CD"/>
    <w:rsid w:val="001D4A80"/>
    <w:rsid w:val="001E13B9"/>
    <w:rsid w:val="001E15C8"/>
    <w:rsid w:val="001F0F94"/>
    <w:rsid w:val="001F2691"/>
    <w:rsid w:val="00206388"/>
    <w:rsid w:val="00210A1B"/>
    <w:rsid w:val="00223DD4"/>
    <w:rsid w:val="00226EC0"/>
    <w:rsid w:val="00244AC9"/>
    <w:rsid w:val="0025340C"/>
    <w:rsid w:val="0027025F"/>
    <w:rsid w:val="0027377F"/>
    <w:rsid w:val="0028798C"/>
    <w:rsid w:val="00295EA8"/>
    <w:rsid w:val="002A7A71"/>
    <w:rsid w:val="002C057B"/>
    <w:rsid w:val="002D2867"/>
    <w:rsid w:val="002D635D"/>
    <w:rsid w:val="002E1CDF"/>
    <w:rsid w:val="002F3BE3"/>
    <w:rsid w:val="0030015A"/>
    <w:rsid w:val="003007A8"/>
    <w:rsid w:val="00304E70"/>
    <w:rsid w:val="0030554A"/>
    <w:rsid w:val="00313B80"/>
    <w:rsid w:val="003173F0"/>
    <w:rsid w:val="003342D3"/>
    <w:rsid w:val="0034298B"/>
    <w:rsid w:val="00347597"/>
    <w:rsid w:val="00347A08"/>
    <w:rsid w:val="00347B29"/>
    <w:rsid w:val="003508C5"/>
    <w:rsid w:val="00355DF8"/>
    <w:rsid w:val="003729BC"/>
    <w:rsid w:val="00386BBA"/>
    <w:rsid w:val="00386DB4"/>
    <w:rsid w:val="00393269"/>
    <w:rsid w:val="00397D2B"/>
    <w:rsid w:val="003A0A6C"/>
    <w:rsid w:val="003A4158"/>
    <w:rsid w:val="003A7BC4"/>
    <w:rsid w:val="003B49F1"/>
    <w:rsid w:val="003B552C"/>
    <w:rsid w:val="003B5B7E"/>
    <w:rsid w:val="003C3C57"/>
    <w:rsid w:val="003D234A"/>
    <w:rsid w:val="003D2417"/>
    <w:rsid w:val="003D4557"/>
    <w:rsid w:val="003F7F10"/>
    <w:rsid w:val="00403525"/>
    <w:rsid w:val="0041333F"/>
    <w:rsid w:val="004214FE"/>
    <w:rsid w:val="0042574A"/>
    <w:rsid w:val="004278A3"/>
    <w:rsid w:val="00430D7A"/>
    <w:rsid w:val="00433F6C"/>
    <w:rsid w:val="00434959"/>
    <w:rsid w:val="00465475"/>
    <w:rsid w:val="00467C09"/>
    <w:rsid w:val="00491C30"/>
    <w:rsid w:val="00495B3E"/>
    <w:rsid w:val="004A5908"/>
    <w:rsid w:val="004B0201"/>
    <w:rsid w:val="004B1139"/>
    <w:rsid w:val="004B242F"/>
    <w:rsid w:val="004B7BB3"/>
    <w:rsid w:val="004D222F"/>
    <w:rsid w:val="004E1172"/>
    <w:rsid w:val="004E563A"/>
    <w:rsid w:val="00503E8C"/>
    <w:rsid w:val="0051496E"/>
    <w:rsid w:val="005308E3"/>
    <w:rsid w:val="00543A06"/>
    <w:rsid w:val="005528A6"/>
    <w:rsid w:val="0056104A"/>
    <w:rsid w:val="0056124E"/>
    <w:rsid w:val="00571215"/>
    <w:rsid w:val="00582933"/>
    <w:rsid w:val="00584B1A"/>
    <w:rsid w:val="00587B33"/>
    <w:rsid w:val="0059250D"/>
    <w:rsid w:val="005A0ECB"/>
    <w:rsid w:val="005A2054"/>
    <w:rsid w:val="005A76AE"/>
    <w:rsid w:val="005C14A1"/>
    <w:rsid w:val="005C562C"/>
    <w:rsid w:val="005D229A"/>
    <w:rsid w:val="005D4E20"/>
    <w:rsid w:val="005D6D96"/>
    <w:rsid w:val="005D7EFC"/>
    <w:rsid w:val="00620067"/>
    <w:rsid w:val="00634DFA"/>
    <w:rsid w:val="0063662A"/>
    <w:rsid w:val="0063733C"/>
    <w:rsid w:val="00637E41"/>
    <w:rsid w:val="00641E6F"/>
    <w:rsid w:val="00655E8B"/>
    <w:rsid w:val="00675619"/>
    <w:rsid w:val="006778EB"/>
    <w:rsid w:val="00684129"/>
    <w:rsid w:val="00685433"/>
    <w:rsid w:val="00685F2D"/>
    <w:rsid w:val="00696476"/>
    <w:rsid w:val="00696863"/>
    <w:rsid w:val="006B071F"/>
    <w:rsid w:val="006B1D9D"/>
    <w:rsid w:val="006C17BD"/>
    <w:rsid w:val="006D0566"/>
    <w:rsid w:val="006D19E7"/>
    <w:rsid w:val="006F3399"/>
    <w:rsid w:val="007109F7"/>
    <w:rsid w:val="00710B05"/>
    <w:rsid w:val="007160CB"/>
    <w:rsid w:val="00716C8C"/>
    <w:rsid w:val="00740877"/>
    <w:rsid w:val="00771A71"/>
    <w:rsid w:val="00782C2C"/>
    <w:rsid w:val="0078382D"/>
    <w:rsid w:val="007A6E20"/>
    <w:rsid w:val="007B020C"/>
    <w:rsid w:val="007B4A48"/>
    <w:rsid w:val="007C0ECC"/>
    <w:rsid w:val="007E3B16"/>
    <w:rsid w:val="007F0A95"/>
    <w:rsid w:val="007F7431"/>
    <w:rsid w:val="00804A65"/>
    <w:rsid w:val="00811378"/>
    <w:rsid w:val="008360A8"/>
    <w:rsid w:val="00845ED6"/>
    <w:rsid w:val="0084701E"/>
    <w:rsid w:val="00850559"/>
    <w:rsid w:val="00850F5B"/>
    <w:rsid w:val="00852636"/>
    <w:rsid w:val="00854D70"/>
    <w:rsid w:val="0085646C"/>
    <w:rsid w:val="008571A6"/>
    <w:rsid w:val="008676CF"/>
    <w:rsid w:val="00875213"/>
    <w:rsid w:val="00876849"/>
    <w:rsid w:val="00880B13"/>
    <w:rsid w:val="00892290"/>
    <w:rsid w:val="008A41CA"/>
    <w:rsid w:val="008A6640"/>
    <w:rsid w:val="008B08E7"/>
    <w:rsid w:val="008B4AA7"/>
    <w:rsid w:val="008B5434"/>
    <w:rsid w:val="008D319B"/>
    <w:rsid w:val="008D4040"/>
    <w:rsid w:val="008D4CD8"/>
    <w:rsid w:val="00925755"/>
    <w:rsid w:val="009320E8"/>
    <w:rsid w:val="00942A23"/>
    <w:rsid w:val="009442BE"/>
    <w:rsid w:val="009554B6"/>
    <w:rsid w:val="0096471D"/>
    <w:rsid w:val="009764AA"/>
    <w:rsid w:val="00976810"/>
    <w:rsid w:val="00985624"/>
    <w:rsid w:val="00990C5E"/>
    <w:rsid w:val="009966D3"/>
    <w:rsid w:val="009A199F"/>
    <w:rsid w:val="009A4400"/>
    <w:rsid w:val="009A75AC"/>
    <w:rsid w:val="009D1DEC"/>
    <w:rsid w:val="009E3B96"/>
    <w:rsid w:val="009F15D9"/>
    <w:rsid w:val="00A51D05"/>
    <w:rsid w:val="00A52733"/>
    <w:rsid w:val="00A5346D"/>
    <w:rsid w:val="00A53819"/>
    <w:rsid w:val="00A562C4"/>
    <w:rsid w:val="00A81A2D"/>
    <w:rsid w:val="00A9094C"/>
    <w:rsid w:val="00A932AD"/>
    <w:rsid w:val="00AA0DA7"/>
    <w:rsid w:val="00AA5385"/>
    <w:rsid w:val="00AA6CB5"/>
    <w:rsid w:val="00AC19B3"/>
    <w:rsid w:val="00AD19D7"/>
    <w:rsid w:val="00AD25C3"/>
    <w:rsid w:val="00AF3C0A"/>
    <w:rsid w:val="00B050EF"/>
    <w:rsid w:val="00B10C01"/>
    <w:rsid w:val="00B1360D"/>
    <w:rsid w:val="00B14A01"/>
    <w:rsid w:val="00B16EA9"/>
    <w:rsid w:val="00B2540A"/>
    <w:rsid w:val="00B27B14"/>
    <w:rsid w:val="00B41CE2"/>
    <w:rsid w:val="00B426F0"/>
    <w:rsid w:val="00B67735"/>
    <w:rsid w:val="00B7021C"/>
    <w:rsid w:val="00B704EF"/>
    <w:rsid w:val="00B80F3E"/>
    <w:rsid w:val="00B879F6"/>
    <w:rsid w:val="00B93255"/>
    <w:rsid w:val="00BB1067"/>
    <w:rsid w:val="00BB1253"/>
    <w:rsid w:val="00BC7E3F"/>
    <w:rsid w:val="00BD1CFC"/>
    <w:rsid w:val="00BE26A6"/>
    <w:rsid w:val="00BF255C"/>
    <w:rsid w:val="00C0237B"/>
    <w:rsid w:val="00C02DB2"/>
    <w:rsid w:val="00C06FA0"/>
    <w:rsid w:val="00C26ADA"/>
    <w:rsid w:val="00C365B2"/>
    <w:rsid w:val="00C416BA"/>
    <w:rsid w:val="00C44A34"/>
    <w:rsid w:val="00C52EC3"/>
    <w:rsid w:val="00C5320F"/>
    <w:rsid w:val="00C60EBD"/>
    <w:rsid w:val="00C72FA1"/>
    <w:rsid w:val="00C7690F"/>
    <w:rsid w:val="00C83F40"/>
    <w:rsid w:val="00C876EF"/>
    <w:rsid w:val="00CA2B8B"/>
    <w:rsid w:val="00CC1CCB"/>
    <w:rsid w:val="00CC597A"/>
    <w:rsid w:val="00CF7C61"/>
    <w:rsid w:val="00D01A40"/>
    <w:rsid w:val="00D02206"/>
    <w:rsid w:val="00D02944"/>
    <w:rsid w:val="00D07B50"/>
    <w:rsid w:val="00D16036"/>
    <w:rsid w:val="00D1665E"/>
    <w:rsid w:val="00D21732"/>
    <w:rsid w:val="00D2188E"/>
    <w:rsid w:val="00D21C04"/>
    <w:rsid w:val="00D2409A"/>
    <w:rsid w:val="00D2769D"/>
    <w:rsid w:val="00D340D7"/>
    <w:rsid w:val="00D44C73"/>
    <w:rsid w:val="00D50FFA"/>
    <w:rsid w:val="00D539A3"/>
    <w:rsid w:val="00D946C5"/>
    <w:rsid w:val="00D9562B"/>
    <w:rsid w:val="00DA3C1C"/>
    <w:rsid w:val="00DB0E56"/>
    <w:rsid w:val="00DB13B9"/>
    <w:rsid w:val="00DC052C"/>
    <w:rsid w:val="00DC4E04"/>
    <w:rsid w:val="00DE3F51"/>
    <w:rsid w:val="00DE5E7D"/>
    <w:rsid w:val="00DF34C8"/>
    <w:rsid w:val="00DF5BDC"/>
    <w:rsid w:val="00E0099A"/>
    <w:rsid w:val="00E016DD"/>
    <w:rsid w:val="00E025B6"/>
    <w:rsid w:val="00E052D8"/>
    <w:rsid w:val="00E065D1"/>
    <w:rsid w:val="00E07B8B"/>
    <w:rsid w:val="00E151D9"/>
    <w:rsid w:val="00E15F30"/>
    <w:rsid w:val="00E17258"/>
    <w:rsid w:val="00E37B9A"/>
    <w:rsid w:val="00E4575C"/>
    <w:rsid w:val="00E47458"/>
    <w:rsid w:val="00E545E8"/>
    <w:rsid w:val="00E557CC"/>
    <w:rsid w:val="00E57960"/>
    <w:rsid w:val="00E63476"/>
    <w:rsid w:val="00E64817"/>
    <w:rsid w:val="00E749BF"/>
    <w:rsid w:val="00E767CB"/>
    <w:rsid w:val="00E910F1"/>
    <w:rsid w:val="00E949DB"/>
    <w:rsid w:val="00EA2880"/>
    <w:rsid w:val="00EB14A0"/>
    <w:rsid w:val="00EB1D31"/>
    <w:rsid w:val="00EC30DF"/>
    <w:rsid w:val="00ED6F91"/>
    <w:rsid w:val="00EE0B06"/>
    <w:rsid w:val="00EE16AC"/>
    <w:rsid w:val="00F07C27"/>
    <w:rsid w:val="00F27EB5"/>
    <w:rsid w:val="00F354D8"/>
    <w:rsid w:val="00F566F0"/>
    <w:rsid w:val="00F60A83"/>
    <w:rsid w:val="00F63D97"/>
    <w:rsid w:val="00F65D53"/>
    <w:rsid w:val="00F66E1D"/>
    <w:rsid w:val="00F93FA9"/>
    <w:rsid w:val="00FA5495"/>
    <w:rsid w:val="00FC3B7E"/>
    <w:rsid w:val="00FD0513"/>
    <w:rsid w:val="00FD1CE6"/>
    <w:rsid w:val="00FD7623"/>
    <w:rsid w:val="00FE4028"/>
    <w:rsid w:val="00FE4CE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E4D3E-E2D3-43C6-8554-2A5A974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D0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02206"/>
  </w:style>
  <w:style w:type="character" w:customStyle="1" w:styleId="normaltextrun">
    <w:name w:val="normaltextrun"/>
    <w:basedOn w:val="a0"/>
    <w:rsid w:val="00D02206"/>
  </w:style>
  <w:style w:type="paragraph" w:styleId="a3">
    <w:name w:val="List Paragraph"/>
    <w:basedOn w:val="a"/>
    <w:uiPriority w:val="34"/>
    <w:qFormat/>
    <w:rsid w:val="00B41C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5E8"/>
    <w:rPr>
      <w:color w:val="0000FF"/>
      <w:u w:val="single"/>
    </w:rPr>
  </w:style>
  <w:style w:type="paragraph" w:customStyle="1" w:styleId="a5">
    <w:name w:val="Пункт договора"/>
    <w:basedOn w:val="a"/>
    <w:link w:val="a6"/>
    <w:qFormat/>
    <w:rsid w:val="00430D7A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ункт договора Знак"/>
    <w:link w:val="a5"/>
    <w:rsid w:val="00430D7A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8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23DD4"/>
  </w:style>
  <w:style w:type="paragraph" w:customStyle="1" w:styleId="a8">
    <w:name w:val="Раздел договора"/>
    <w:basedOn w:val="a"/>
    <w:next w:val="a5"/>
    <w:rsid w:val="00E949DB"/>
    <w:pPr>
      <w:keepNext/>
      <w:keepLines/>
      <w:widowControl w:val="0"/>
      <w:spacing w:before="240" w:after="200" w:line="240" w:lineRule="auto"/>
      <w:ind w:left="953" w:hanging="227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3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662A"/>
  </w:style>
  <w:style w:type="paragraph" w:styleId="ab">
    <w:name w:val="footer"/>
    <w:basedOn w:val="a"/>
    <w:link w:val="ac"/>
    <w:uiPriority w:val="99"/>
    <w:unhideWhenUsed/>
    <w:rsid w:val="0063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62A"/>
  </w:style>
  <w:style w:type="paragraph" w:styleId="ad">
    <w:name w:val="footnote text"/>
    <w:basedOn w:val="a"/>
    <w:link w:val="ae"/>
    <w:uiPriority w:val="99"/>
    <w:semiHidden/>
    <w:unhideWhenUsed/>
    <w:rsid w:val="005829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293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582933"/>
    <w:rPr>
      <w:vertAlign w:val="superscript"/>
    </w:rPr>
  </w:style>
  <w:style w:type="paragraph" w:customStyle="1" w:styleId="1">
    <w:name w:val="Абзац списка1"/>
    <w:basedOn w:val="a"/>
    <w:rsid w:val="00244A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2B3DDF80A635593C44411B99209B0958521F473729903748D08138E3CC41F0BB60FF8A6B6B2316E03AF48A67DB4B5B44A9AE408A6691D6o9vCH" TargetMode="External"/><Relationship Id="rId18" Type="http://schemas.openxmlformats.org/officeDocument/2006/relationships/hyperlink" Target="http://www.irs.gov/pub/irs-pdf/fw9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D%D0%B2%D0%B5%D0%BD%D1%86%D0%B8%D1%8F_%D0%9E%D0%AD%D0%A1%D0%A0_%D0%BE_%D0%B2%D0%B7%D0%B0%D0%B8%D0%BC%D0%BD%D0%BE%D0%B9_%D0%B0%D0%B4%D0%BC%D0%B8%D0%BD%D0%B8%D1%81%D1%82%D1%80%D0%B0%D1%82%D0%B8%D0%B2%D0%BD%D0%BE%D0%B9_%D0%BF%D0%BE%D0%BC%D0%BE%D1%89%D0%B8_%D0%BF%D0%BE_%D0%BD%D0%B0%D0%BB%D0%BE%D0%B3%D0%BE%D0%B2%D1%8B%D0%BC_%D0%B4%D0%B5%D0%BB%D0%B0%D0%BC" TargetMode="External"/><Relationship Id="rId17" Type="http://schemas.openxmlformats.org/officeDocument/2006/relationships/hyperlink" Target="http://www.irs.gov/pub/irs-pdf/fw8im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s.gov/pub/irs-pdf/fw8eci.pdf" TargetMode="External"/><Relationship Id="rId20" Type="http://schemas.openxmlformats.org/officeDocument/2006/relationships/hyperlink" Target="consultantplus://offline/ref=50881DD20D5F6C9DF83980920B97B550A5B2B506ECDF8B6C863CDC8286BDF90C90E43BD9C34F0E4E4F7C9542C379B593104A39815FD2x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FAT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s.gov/pub/irs-pdf/fw8exp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A8%D0%90" TargetMode="External"/><Relationship Id="rId19" Type="http://schemas.openxmlformats.org/officeDocument/2006/relationships/hyperlink" Target="consultantplus://offline/ref=50881DD20D5F6C9DF83980920B97B550A5B2B506ECDF8B6C863CDC8286BDF90C90E43BD9C3480E4E4F7C9542C379B593104A39815FD2x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AD%D0%A1%D0%A0" TargetMode="External"/><Relationship Id="rId14" Type="http://schemas.openxmlformats.org/officeDocument/2006/relationships/hyperlink" Target="http://www.irs.gov/pub/irs-pdf/fw8ben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C2C5-EDBD-4F83-AE32-EE8AD07F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7534</Words>
  <Characters>42949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Поминова Елена Ивановна</dc:creator>
  <cp:keywords/>
  <dc:description/>
  <cp:lastModifiedBy>Поминова Елена Ивановна</cp:lastModifiedBy>
  <cp:revision>3</cp:revision>
  <dcterms:created xsi:type="dcterms:W3CDTF">2021-02-12T09:25:00Z</dcterms:created>
  <dcterms:modified xsi:type="dcterms:W3CDTF">2021-02-12T09:25:00Z</dcterms:modified>
</cp:coreProperties>
</file>